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85EF" w14:textId="77777777" w:rsidR="00484CF6" w:rsidRPr="00484CF6" w:rsidRDefault="00484CF6" w:rsidP="00484CF6">
      <w:pPr>
        <w:pStyle w:val="Titolo2"/>
        <w:tabs>
          <w:tab w:val="left" w:pos="426"/>
          <w:tab w:val="num" w:pos="576"/>
        </w:tabs>
        <w:jc w:val="center"/>
        <w:rPr>
          <w:rFonts w:ascii="Times" w:hAnsi="Times"/>
          <w:color w:val="auto"/>
          <w:sz w:val="24"/>
          <w:szCs w:val="24"/>
        </w:rPr>
      </w:pPr>
      <w:r w:rsidRPr="00484CF6">
        <w:rPr>
          <w:rFonts w:ascii="Times" w:hAnsi="Times"/>
          <w:color w:val="auto"/>
          <w:sz w:val="24"/>
          <w:szCs w:val="24"/>
        </w:rPr>
        <w:t>CURRICULUM DELL’ATTIVITA’ SCIENTIFICA E DIDATTICA</w:t>
      </w:r>
    </w:p>
    <w:p w14:paraId="0AA6E4D0" w14:textId="77777777" w:rsidR="00484CF6" w:rsidRPr="00484CF6" w:rsidRDefault="00484CF6" w:rsidP="00484CF6">
      <w:pPr>
        <w:pStyle w:val="Titolo2"/>
        <w:tabs>
          <w:tab w:val="left" w:pos="426"/>
          <w:tab w:val="num" w:pos="576"/>
        </w:tabs>
        <w:jc w:val="center"/>
        <w:rPr>
          <w:rFonts w:ascii="Times" w:hAnsi="Times"/>
          <w:b/>
          <w:color w:val="auto"/>
          <w:sz w:val="24"/>
          <w:szCs w:val="24"/>
        </w:rPr>
      </w:pPr>
      <w:r w:rsidRPr="00484CF6">
        <w:rPr>
          <w:rFonts w:ascii="Times" w:hAnsi="Times"/>
          <w:b/>
          <w:color w:val="auto"/>
          <w:sz w:val="24"/>
          <w:szCs w:val="24"/>
        </w:rPr>
        <w:t>(redatto ai sensi degli artt. 46 e 47 del D.P.R. 28.12.2000, n. 445)</w:t>
      </w:r>
    </w:p>
    <w:p w14:paraId="2EAE8A33" w14:textId="1C4C4333" w:rsidR="00484CF6" w:rsidRDefault="00484CF6" w:rsidP="00484CF6">
      <w:pPr>
        <w:pStyle w:val="Titolo2"/>
        <w:tabs>
          <w:tab w:val="left" w:pos="426"/>
          <w:tab w:val="num" w:pos="576"/>
        </w:tabs>
        <w:jc w:val="center"/>
        <w:rPr>
          <w:rFonts w:ascii="Times" w:hAnsi="Times"/>
          <w:color w:val="auto"/>
          <w:sz w:val="24"/>
          <w:szCs w:val="24"/>
        </w:rPr>
      </w:pPr>
    </w:p>
    <w:p w14:paraId="34BACD33" w14:textId="77777777" w:rsidR="00D05D7F" w:rsidRPr="00D05D7F" w:rsidRDefault="00D05D7F" w:rsidP="00D05D7F"/>
    <w:p w14:paraId="78F8A42F" w14:textId="4F7A9F58" w:rsidR="00484CF6" w:rsidRPr="00484CF6" w:rsidRDefault="00484CF6" w:rsidP="00484CF6">
      <w:pPr>
        <w:pStyle w:val="Titolo2"/>
        <w:tabs>
          <w:tab w:val="left" w:pos="426"/>
          <w:tab w:val="num" w:pos="576"/>
        </w:tabs>
        <w:ind w:left="-45" w:firstLine="15"/>
        <w:jc w:val="center"/>
        <w:rPr>
          <w:rFonts w:ascii="Times" w:hAnsi="Times"/>
          <w:b/>
          <w:color w:val="auto"/>
          <w:sz w:val="24"/>
          <w:szCs w:val="24"/>
        </w:rPr>
      </w:pPr>
      <w:r w:rsidRPr="00484CF6">
        <w:rPr>
          <w:rFonts w:ascii="Times" w:hAnsi="Times"/>
          <w:b/>
          <w:color w:val="auto"/>
          <w:sz w:val="24"/>
          <w:szCs w:val="24"/>
        </w:rPr>
        <w:t>La sottoscritta</w:t>
      </w:r>
      <w:r>
        <w:rPr>
          <w:rFonts w:ascii="Times" w:hAnsi="Times"/>
          <w:b/>
          <w:color w:val="auto"/>
          <w:sz w:val="24"/>
          <w:szCs w:val="24"/>
        </w:rPr>
        <w:t xml:space="preserve"> </w:t>
      </w:r>
      <w:r w:rsidR="00664015">
        <w:rPr>
          <w:rFonts w:ascii="Times" w:hAnsi="Times"/>
          <w:b/>
          <w:color w:val="auto"/>
          <w:sz w:val="24"/>
          <w:szCs w:val="24"/>
        </w:rPr>
        <w:t xml:space="preserve">Franca Pirolo, </w:t>
      </w:r>
      <w:r w:rsidRPr="00484CF6">
        <w:rPr>
          <w:rFonts w:ascii="Times" w:hAnsi="Times"/>
          <w:b/>
          <w:color w:val="auto"/>
          <w:sz w:val="24"/>
          <w:szCs w:val="24"/>
        </w:rPr>
        <w:t>nata a</w:t>
      </w:r>
      <w:r w:rsidR="007D19F9">
        <w:rPr>
          <w:rFonts w:ascii="Times" w:hAnsi="Times"/>
          <w:b/>
          <w:color w:val="auto"/>
          <w:sz w:val="24"/>
          <w:szCs w:val="24"/>
        </w:rPr>
        <w:t xml:space="preserve"> </w:t>
      </w:r>
      <w:r w:rsidR="00664015">
        <w:rPr>
          <w:rFonts w:ascii="Times" w:hAnsi="Times"/>
          <w:b/>
          <w:color w:val="auto"/>
          <w:sz w:val="24"/>
          <w:szCs w:val="24"/>
        </w:rPr>
        <w:t>Solofra (AV)</w:t>
      </w:r>
      <w:r w:rsidR="007D19F9">
        <w:rPr>
          <w:rFonts w:ascii="Times" w:hAnsi="Times"/>
          <w:b/>
          <w:color w:val="auto"/>
          <w:sz w:val="24"/>
          <w:szCs w:val="24"/>
        </w:rPr>
        <w:t xml:space="preserve">, e </w:t>
      </w:r>
      <w:r w:rsidRPr="00484CF6">
        <w:rPr>
          <w:rFonts w:ascii="Times" w:hAnsi="Times"/>
          <w:b/>
          <w:color w:val="auto"/>
          <w:sz w:val="24"/>
          <w:szCs w:val="24"/>
        </w:rPr>
        <w:t>residente in</w:t>
      </w:r>
      <w:r w:rsidR="007D19F9">
        <w:rPr>
          <w:rFonts w:ascii="Times" w:hAnsi="Times"/>
          <w:b/>
          <w:color w:val="auto"/>
          <w:sz w:val="24"/>
          <w:szCs w:val="24"/>
        </w:rPr>
        <w:t xml:space="preserve"> </w:t>
      </w:r>
      <w:r w:rsidR="00664015">
        <w:rPr>
          <w:rFonts w:ascii="Times" w:hAnsi="Times"/>
          <w:b/>
          <w:color w:val="auto"/>
          <w:sz w:val="24"/>
          <w:szCs w:val="24"/>
        </w:rPr>
        <w:t>Solofra (AV)</w:t>
      </w:r>
      <w:r w:rsidRPr="00484CF6">
        <w:rPr>
          <w:rFonts w:ascii="Times" w:hAnsi="Times"/>
          <w:b/>
          <w:color w:val="auto"/>
          <w:sz w:val="24"/>
          <w:szCs w:val="24"/>
        </w:rPr>
        <w:t>, consapevole, ai sensi dell’art.76 del D.P.R. 445/2000, che dichiarazioni mendaci, formazione o uso di atti falsi sono puniti ai sensi del codice civile e delle leggi speciali in materia</w:t>
      </w:r>
    </w:p>
    <w:p w14:paraId="5EC6A835" w14:textId="77777777" w:rsidR="00A3454B" w:rsidRDefault="00A3454B" w:rsidP="00484CF6">
      <w:pPr>
        <w:tabs>
          <w:tab w:val="left" w:pos="540"/>
        </w:tabs>
        <w:ind w:left="360" w:hanging="360"/>
        <w:jc w:val="center"/>
        <w:rPr>
          <w:rFonts w:ascii="Times" w:hAnsi="Times"/>
          <w:b/>
          <w:sz w:val="24"/>
          <w:szCs w:val="24"/>
        </w:rPr>
      </w:pPr>
    </w:p>
    <w:p w14:paraId="2E02A7B9" w14:textId="2E3FC072" w:rsidR="00484CF6" w:rsidRPr="00006909" w:rsidRDefault="00484CF6" w:rsidP="00484CF6">
      <w:pPr>
        <w:tabs>
          <w:tab w:val="left" w:pos="540"/>
        </w:tabs>
        <w:ind w:left="360" w:hanging="360"/>
        <w:jc w:val="center"/>
        <w:rPr>
          <w:rFonts w:ascii="Times" w:hAnsi="Times"/>
          <w:b/>
          <w:sz w:val="24"/>
          <w:szCs w:val="24"/>
        </w:rPr>
      </w:pPr>
      <w:r w:rsidRPr="00006909">
        <w:rPr>
          <w:rFonts w:ascii="Times" w:hAnsi="Times"/>
          <w:b/>
          <w:sz w:val="24"/>
          <w:szCs w:val="24"/>
        </w:rPr>
        <w:t>Dichiara</w:t>
      </w:r>
    </w:p>
    <w:p w14:paraId="464C80E0" w14:textId="77777777" w:rsidR="002B677C" w:rsidRDefault="002B677C" w:rsidP="00D2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F8E478" w14:textId="77777777" w:rsidR="00D202B0" w:rsidRDefault="00484CF6" w:rsidP="0048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4CF6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1. </w:t>
      </w:r>
      <w:r w:rsidR="00D202B0" w:rsidRPr="00484CF6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posizione attuale</w:t>
      </w:r>
      <w:r w:rsidR="00D202B0"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br/>
        <w:t>Università degli Studi di Catania</w:t>
      </w:r>
      <w:r w:rsidR="00D202B0" w:rsidRPr="00A229B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Dipartimento di Economia e Impresa (DEI), </w:t>
      </w:r>
      <w:r w:rsidR="00D202B0" w:rsidRPr="00A22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Ricercatore di Storia Economica e 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docente </w:t>
      </w:r>
      <w:r w:rsidR="00D202B0" w:rsidRPr="00A229B3">
        <w:rPr>
          <w:rFonts w:ascii="Times New Roman" w:eastAsia="Times New Roman" w:hAnsi="Times New Roman" w:cs="Times New Roman"/>
          <w:sz w:val="24"/>
          <w:szCs w:val="24"/>
          <w:lang w:eastAsia="it-IT"/>
        </w:rPr>
        <w:t>di Storia del Pensiero Economico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Storia Economica</w:t>
      </w:r>
      <w:r w:rsidR="00C911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(Area 13/C1 -Secs P/12)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A61BA4C" w14:textId="77777777" w:rsidR="00352123" w:rsidRDefault="00352123" w:rsidP="0045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349BE5" w14:textId="77777777" w:rsidR="00484CF6" w:rsidRDefault="00484CF6" w:rsidP="0045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4D996E" w14:textId="77777777" w:rsidR="00484CF6" w:rsidRPr="00802439" w:rsidRDefault="00484CF6" w:rsidP="00457D6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2. Formazione accademica</w:t>
      </w:r>
    </w:p>
    <w:p w14:paraId="1703C065" w14:textId="77777777" w:rsidR="009F1CAC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302850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2014-2015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dises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Assegnista di Ricerca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/07-15/12/2014).</w:t>
      </w:r>
      <w:bookmarkEnd w:id="0"/>
    </w:p>
    <w:p w14:paraId="05F89559" w14:textId="77777777" w:rsidR="009F1CAC" w:rsidRPr="009F1CAC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3028945"/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2008-2010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Borsista post-dottorato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bookmarkEnd w:id="1"/>
    </w:p>
    <w:p w14:paraId="2C8622B8" w14:textId="77777777" w:rsidR="00484CF6" w:rsidRDefault="00484CF6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>2007</w:t>
      </w:r>
      <w:r w:rsidR="009F1CA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2008</w:t>
      </w:r>
      <w:r w:rsidR="009F1C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3E42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Dottore di Ricerca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bookmarkStart w:id="2" w:name="_Hlk13028777"/>
      <w:r w:rsidRPr="004649C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dell’Industria e Sociologia dei media - IV ciclo Nuova Serie (borsista)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2"/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Coordinatore: Prof. L. Avagliano, Tutor: Prof. V. D’Arienzo; Tesi: </w:t>
      </w:r>
      <w:r w:rsidRPr="00573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L’industria conciaria italiana tra tradizione e innovazione. La fabbrica dei cuoi di “Michele Buonanno fu Gennaro” nel Novecento a Solofra.</w:t>
      </w:r>
    </w:p>
    <w:p w14:paraId="30EEA6D7" w14:textId="77777777" w:rsidR="007D19F9" w:rsidRPr="007D19F9" w:rsidRDefault="007D19F9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13027126"/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2003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Istituto Internazionale di Storia Economica “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F. Datini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” - Prato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Borsista XXV Corso di Specializzazione Federigo Melis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2F73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mercato della terra secc. XIII-XVIII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bookmarkEnd w:id="3"/>
    </w:p>
    <w:p w14:paraId="4E835036" w14:textId="77777777" w:rsidR="00484CF6" w:rsidRDefault="00484CF6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00-2001 </w:t>
      </w:r>
      <w:r w:rsidRPr="00573E42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,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 in Economia e Commercio con 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>Tesi in      Economia Politica II</w:t>
      </w:r>
      <w:r w:rsidRPr="00573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573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moneta nel pensiero economico di Ferdinando Galiani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>, (Relatore: Prof. L. V. Spagnolo)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EA8F3BF" w14:textId="77777777" w:rsidR="009F1CAC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9BAED7" w14:textId="77777777" w:rsidR="009F1CAC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C3D004" w14:textId="77777777" w:rsidR="001544BC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F1C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P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. Attività didattica a livello universitario</w:t>
      </w:r>
    </w:p>
    <w:p w14:paraId="398F60BF" w14:textId="1D420B9A" w:rsidR="009F1CAC" w:rsidRPr="00802439" w:rsidRDefault="009F1CAC" w:rsidP="00484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14:paraId="4C7F55C7" w14:textId="1FD29F9B" w:rsidR="009F1CAC" w:rsidRPr="00802439" w:rsidRDefault="001544BC" w:rsidP="00AA0AC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2019-20</w:t>
      </w:r>
      <w:r w:rsidR="002A240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0, </w:t>
      </w:r>
      <w:r w:rsidR="00AA0AC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</w:t>
      </w:r>
      <w:r w:rsidR="00AA0ACD"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AA0AC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dei</w:t>
      </w:r>
      <w:r w:rsidR="00AA0ACD"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A0ACD"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Economica,</w:t>
      </w:r>
      <w:r w:rsidR="00AA0A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Cdl in EC  e in EA (P - Z).</w:t>
      </w:r>
    </w:p>
    <w:p w14:paraId="4C0A9DB1" w14:textId="16F45AE2" w:rsidR="00352123" w:rsidRPr="00234698" w:rsidRDefault="00352123" w:rsidP="0035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2018 -2019,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università degli studi di catania</w:t>
      </w:r>
      <w:r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dei</w:t>
      </w:r>
      <w:r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Economica,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Cdl in EA (A – O)</w:t>
      </w:r>
      <w:r w:rsidR="00492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492E5F"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del pensiero economico</w:t>
      </w:r>
      <w:r w:rsid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bookmarkStart w:id="4" w:name="_Hlk27857251"/>
      <w:r w:rsidR="00492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Cdl in EC</w:t>
      </w:r>
      <w:bookmarkEnd w:id="4"/>
      <w:r w:rsid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</w:p>
    <w:p w14:paraId="4E506671" w14:textId="6CD3B608" w:rsidR="00352123" w:rsidRDefault="00352123" w:rsidP="0035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2017 -2018,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università degli studi di catania</w:t>
      </w:r>
      <w:r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dei</w:t>
      </w:r>
      <w:r w:rsidRPr="00A406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Economica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Cdl in EA (A – O)</w:t>
      </w:r>
      <w:r w:rsidR="00492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492E5F"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del pensiero economico</w:t>
      </w:r>
      <w:r w:rsidR="00492E5F" w:rsidRPr="00492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2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Cdl in EC.</w:t>
      </w:r>
    </w:p>
    <w:p w14:paraId="7D76E067" w14:textId="77777777" w:rsidR="00D202B0" w:rsidRPr="00C74A87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2014 ad oggi,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- 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DEI, </w:t>
      </w:r>
      <w:r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del Pensiero Economico e componente di Commissione per l’esame di Storia Economica.</w:t>
      </w:r>
    </w:p>
    <w:p w14:paraId="548BCA13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2014-2015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bookmarkStart w:id="5" w:name="_Hlk13028412"/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dei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</w:t>
      </w:r>
      <w:r w:rsidR="00457D64" w:rsidRPr="00C74A8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didattica integrativa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Storia Economica 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Economica del Turismo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(40 ore).</w:t>
      </w:r>
    </w:p>
    <w:bookmarkEnd w:id="5"/>
    <w:p w14:paraId="11D42215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2014-2015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dei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Ricercatore di Storia Economica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(RTDa)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22C37AE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6" w:name="_Hlk1302939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2014-2015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Università degli Studi di Salerno 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distra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a contratto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Storia Economica,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orso di Laurea in Economia e Gestione delle Imprese (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>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560BC97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7" w:name="_Hlk1302936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2012-2013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</w:t>
      </w:r>
      <w:r w:rsidR="00457D64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7D64"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docente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incaricato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l’insegnamento di </w:t>
      </w:r>
      <w:r w:rsidRPr="00492E5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Economica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(modulo di 20 ore) 24/09-21/12/2012. </w:t>
      </w:r>
    </w:p>
    <w:p w14:paraId="2B2FD768" w14:textId="77777777" w:rsidR="009F1CAC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8" w:name="_Hlk13029352"/>
      <w:bookmarkEnd w:id="7"/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Scienze Politiche - I anno LM    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dell’Economia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(40 ore) 28/02-03/06/2011.</w:t>
      </w:r>
    </w:p>
    <w:p w14:paraId="65676F7F" w14:textId="77777777" w:rsidR="009F1CAC" w:rsidRDefault="009F1CAC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2D3640" w14:textId="77777777" w:rsidR="009F1CAC" w:rsidRDefault="009F1CAC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870A4A" w14:textId="77777777" w:rsidR="009F1CAC" w:rsidRDefault="009F1CAC" w:rsidP="009F1C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F1CA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4. </w:t>
      </w:r>
      <w:bookmarkStart w:id="9" w:name="_Hlk13664447"/>
      <w:r w:rsidRPr="009F1CA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attività didattiche complementari</w:t>
      </w:r>
      <w:bookmarkEnd w:id="9"/>
    </w:p>
    <w:p w14:paraId="40A2BF4E" w14:textId="77777777" w:rsidR="007D19F9" w:rsidRDefault="007D19F9" w:rsidP="009F1C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14:paraId="3E91E815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nel corso di Storia Economica sull’economia del Mezzogiorno; Seminario su Ricardo e gli economisti all’epoca della Rivoluzione francese nel corso di Storia del Pensiero Economico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a.a. 2014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E8131CF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nel corso di Storia Economica a.a. 2013-2014 sull’economia del Mezzogiorno.</w:t>
      </w:r>
    </w:p>
    <w:p w14:paraId="3D60DDA4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2012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nel corso di Storia Economica a.a. 2012-2013 sulle Manifatture nel Mezzogiorno e nel corso di Storia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Economica dell’Intervento Pubblico (I anno LM) sulla II logistica industriale e le politiche economiche del periodo. </w:t>
      </w:r>
    </w:p>
    <w:p w14:paraId="4823B7C4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2011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nel corso di Storia Economica a.a. 2011-2012 sull’economia del Mezzogiorno. </w:t>
      </w:r>
    </w:p>
    <w:p w14:paraId="1D4DB638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2010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nel corso di Storia Economica a.a. 2010-2011 sull’economia del Mezzogiorno tra Ottocento e Novecento. </w:t>
      </w:r>
    </w:p>
    <w:p w14:paraId="495437EB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2009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-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Cultore della materia e componente effettivo commissione d’esame - Discipline: Storia Economica dell’Intervento pubblico e Teoria e Storia delle Istituzioni pubbliche.</w:t>
      </w:r>
    </w:p>
    <w:p w14:paraId="3EF20757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2009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 - Lezioni seminariali interne al corso di Storia Economica a.a.2009-2010 sull’economia del Mezzogiorno durante l’Ottocento con un focus su imprese e imprenditori meridionali prima e dopo l’Unità e il dibattito storiografico sulle origini del dualismo Nord-Sud. </w:t>
      </w:r>
    </w:p>
    <w:p w14:paraId="66106DB1" w14:textId="77777777" w:rsidR="007D19F9" w:rsidRP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13027071"/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2006-2007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Manager Didattico per le attività dei Corsi di Laurea della Facoltà di Economia nell’ambito del </w:t>
      </w:r>
      <w:r w:rsidRPr="007E655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Progetto Campus Campania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bookmarkEnd w:id="10"/>
    </w:p>
    <w:p w14:paraId="1F4D1E62" w14:textId="77777777" w:rsidR="009F1CAC" w:rsidRDefault="009F1CAC" w:rsidP="009F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13027917"/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Scuola di Formazione ed aggiornamento del personale dell’Amministrazione Giudiziaria di Salerno, “C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orso di formazione e riqualificazione per l’accesso alla figura professionale di Direttore di Cancelleria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(10 giorni di aula). </w:t>
      </w:r>
    </w:p>
    <w:bookmarkEnd w:id="11"/>
    <w:p w14:paraId="6C934B79" w14:textId="77777777" w:rsidR="009F1CAC" w:rsidRDefault="009F1CAC" w:rsidP="009F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2004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-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Fondazione Alario, Elea Velia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Docente di Storia del Territorio medievale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(modulo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ore)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“C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 di formazione post-laurea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progetto Leucotea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Esperte in gestione economica dei Beni Culturali storici e ambientali”. </w:t>
      </w:r>
    </w:p>
    <w:p w14:paraId="69C351CC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2002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2014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Facoltà di Economia,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Cultore della materia, componente effettivo commissione d’esame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Discipline: Storia Economica, Storia dell’Agricoltura e Storia della Questione Meridionale. Collaboratore nelle attività didattiche e di ricerca della cattedra di Storia Economica. </w:t>
      </w:r>
    </w:p>
    <w:p w14:paraId="0525EE3B" w14:textId="77777777" w:rsidR="007D19F9" w:rsidRDefault="007D19F9" w:rsidP="009F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310F39" w14:textId="1E812884" w:rsidR="009F1CAC" w:rsidRDefault="00664015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6401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CA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attività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complementari di formazione</w:t>
      </w:r>
    </w:p>
    <w:p w14:paraId="5BFC0081" w14:textId="77777777" w:rsidR="00664015" w:rsidRDefault="00664015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2928E6" w14:textId="77777777" w:rsidR="00664015" w:rsidRPr="00664015" w:rsidRDefault="00664015" w:rsidP="00664015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64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2019 - </w:t>
      </w:r>
      <w:r w:rsidRPr="0066401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 – Corso di formazione</w:t>
      </w:r>
      <w:r w:rsidRPr="00664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obbligatorio per docenti sulla “Sicurezza negli ambienti di lavoro”.</w:t>
      </w:r>
    </w:p>
    <w:p w14:paraId="6C12E4EE" w14:textId="77777777" w:rsidR="00664015" w:rsidRPr="00664015" w:rsidRDefault="00664015" w:rsidP="0066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401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2018 - Università degli Studi di Catania – Corso di formazione</w:t>
      </w:r>
      <w:r w:rsidRPr="00664015">
        <w:rPr>
          <w:rFonts w:ascii="Times New Roman" w:eastAsia="Times New Roman" w:hAnsi="Times New Roman" w:cs="Times New Roman"/>
          <w:sz w:val="24"/>
          <w:szCs w:val="24"/>
          <w:lang w:eastAsia="it-IT"/>
        </w:rPr>
        <w:t>, “Percorso formativo per docenti neo-assunti” (40 ore).</w:t>
      </w:r>
    </w:p>
    <w:p w14:paraId="2BE57573" w14:textId="77777777" w:rsidR="00664015" w:rsidRDefault="00664015" w:rsidP="0066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4015">
        <w:rPr>
          <w:rFonts w:ascii="Times New Roman" w:eastAsia="Times New Roman" w:hAnsi="Times New Roman" w:cs="Times New Roman"/>
          <w:sz w:val="24"/>
          <w:szCs w:val="24"/>
          <w:lang w:eastAsia="it-IT"/>
        </w:rPr>
        <w:t>2018 -</w:t>
      </w:r>
      <w:r w:rsidRPr="00664015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Università degli Studi di Catania – Corso di formazione</w:t>
      </w:r>
      <w:r w:rsidRPr="00664015">
        <w:rPr>
          <w:rFonts w:ascii="Times New Roman" w:eastAsia="Times New Roman" w:hAnsi="Times New Roman" w:cs="Times New Roman"/>
          <w:sz w:val="24"/>
          <w:szCs w:val="24"/>
          <w:lang w:eastAsia="it-IT"/>
        </w:rPr>
        <w:t>, “Insegnamenti di primo anno: didattica innovativa e qualità del processo di apprendimento” (9 ore).</w:t>
      </w:r>
    </w:p>
    <w:p w14:paraId="4421C39D" w14:textId="77777777" w:rsidR="009F1CAC" w:rsidRDefault="009F1CAC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5A49EE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8"/>
    <w:p w14:paraId="48D31EE1" w14:textId="77777777" w:rsidR="00D202B0" w:rsidRPr="00B410CC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547B66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0ED3D7" w14:textId="77777777" w:rsidR="009F1CAC" w:rsidRDefault="009F1CAC" w:rsidP="004E2CD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bookmarkStart w:id="12" w:name="_Hlk13026776"/>
    </w:p>
    <w:p w14:paraId="1DE1CC81" w14:textId="77777777" w:rsidR="009F1CAC" w:rsidRDefault="009F1CAC" w:rsidP="004E2CD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7A6F2BD4" w14:textId="37FC2778" w:rsidR="009F1CAC" w:rsidRDefault="00664015" w:rsidP="004E2CD7">
      <w:pPr>
        <w:spacing w:after="120" w:line="240" w:lineRule="auto"/>
        <w:contextualSpacing/>
        <w:jc w:val="both"/>
        <w:rPr>
          <w:rFonts w:ascii="Times" w:hAnsi="Times" w:cs="Times"/>
          <w:b/>
          <w:smallCaps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6</w:t>
      </w:r>
      <w:r w:rsidR="007D19F9">
        <w:rPr>
          <w:rFonts w:ascii="Times" w:hAnsi="Times" w:cs="Times"/>
          <w:b/>
          <w:color w:val="000000"/>
          <w:sz w:val="24"/>
          <w:szCs w:val="24"/>
        </w:rPr>
        <w:t xml:space="preserve">. </w:t>
      </w:r>
      <w:r w:rsidR="009F1CAC" w:rsidRPr="00664015">
        <w:rPr>
          <w:rFonts w:ascii="Times" w:hAnsi="Times" w:cs="Times"/>
          <w:b/>
          <w:smallCaps/>
          <w:color w:val="000000"/>
          <w:sz w:val="24"/>
          <w:szCs w:val="24"/>
        </w:rPr>
        <w:t>Partecipazione scientifica a progetti di ricerca internazionali e nazionali, ammessi al finanziamento sulla base di bandi competitivi che prevedano la revisione tra pari</w:t>
      </w:r>
    </w:p>
    <w:p w14:paraId="75F4863E" w14:textId="77777777" w:rsidR="001544BC" w:rsidRDefault="001544BC" w:rsidP="004E2CD7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6AD65" w14:textId="72D87B06" w:rsidR="004E2CD7" w:rsidRDefault="004E2CD7" w:rsidP="004E2CD7">
      <w:pPr>
        <w:spacing w:after="120" w:line="240" w:lineRule="auto"/>
        <w:contextualSpacing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2019 - </w:t>
      </w:r>
      <w:r w:rsidRPr="004241AA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Catania –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Componente del gruppo di ricerca dipartimentale su </w:t>
      </w:r>
      <w:r w:rsidR="007E655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“</w:t>
      </w:r>
      <w:r w:rsidRPr="004E2CD7">
        <w:rPr>
          <w:rFonts w:ascii="Times New Roman" w:hAnsi="Times New Roman"/>
          <w:smallCaps/>
          <w:sz w:val="24"/>
          <w:szCs w:val="24"/>
        </w:rPr>
        <w:t>Fattori istituzionali e performance nel settore pubblico: il caso dei musei e gallerie in Italia</w:t>
      </w:r>
      <w:r w:rsidR="007E655B">
        <w:rPr>
          <w:rFonts w:ascii="Times New Roman" w:hAnsi="Times New Roman"/>
          <w:smallCaps/>
          <w:sz w:val="24"/>
          <w:szCs w:val="24"/>
        </w:rPr>
        <w:t>”</w:t>
      </w:r>
      <w:r>
        <w:rPr>
          <w:rFonts w:ascii="Times New Roman" w:hAnsi="Times New Roman"/>
          <w:smallCaps/>
          <w:sz w:val="24"/>
          <w:szCs w:val="24"/>
        </w:rPr>
        <w:t>.</w:t>
      </w:r>
    </w:p>
    <w:p w14:paraId="44C402ED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bookmarkStart w:id="13" w:name="_Hlk13026828"/>
      <w:bookmarkEnd w:id="12"/>
      <w:r w:rsidRPr="004241AA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2017</w:t>
      </w:r>
      <w:r w:rsidR="004E2CD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-2019</w:t>
      </w:r>
      <w:r w:rsidRPr="004241AA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- Università degli Studi di Catania</w:t>
      </w:r>
      <w:r w:rsidR="004E2CD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-</w:t>
      </w:r>
      <w:r w:rsidRPr="004241AA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Principal Investigator FIR 2017 di un progetto di Ricerca su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“Deindustrializzazione e sviluppo sostenibile”</w:t>
      </w:r>
      <w:r w:rsidR="00352123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</w:p>
    <w:p w14:paraId="2EB113BE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4" w:name="_Hlk13027009"/>
      <w:bookmarkEnd w:id="13"/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Componente di un gruppo di ricerca sulla </w:t>
      </w: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Storia dell’industria in provincia di Salerno nel Novecento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coordinato dal prof. Aldo Montaudo d’intesa con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assindustria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di Salerno</w:t>
      </w:r>
      <w:bookmarkEnd w:id="14"/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A4F2B1A" w14:textId="77777777" w:rsidR="00352123" w:rsidRDefault="00352123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bookmarkStart w:id="15" w:name="_Hlk1302728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2014, </w:t>
      </w:r>
      <w:bookmarkStart w:id="16" w:name="_Hlk12920205"/>
      <w:r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bookmarkEnd w:id="16"/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,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componente del gruppo di ricerca del celpe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A355E70" w14:textId="77777777" w:rsidR="00D202B0" w:rsidRPr="001C0C58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7" w:name="_Hlk13027330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 2003</w:t>
      </w:r>
      <w:r w:rsidR="003521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57D64" w:rsidRPr="002F736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,</w:t>
      </w:r>
      <w:r w:rsidR="00457D64"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componente di diversi Gruppi di Ricerca e di Progetti murst e farb ex 60% del dises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prof. 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Diomede Ivone per gli anni: 2003; 2004; 2005; 2006 e 2007;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rof. Biagio di Salvia per gli anni: 2007; 2008; 2010; 2011; 2012; 2013; 2014; 2015; 2007; 2008 e 2010;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rof. Marco Santillo per gli anni: 2006; 2007; 2008; 2009; 2010; 2011; 2012; 2013 e 2014;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rof. Roberto Rossi per gli anni: 2009; 2010; 2011; 2012 e 2014;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rof. Aldo Montaudo per gli anni: 2006; 2007; 2008; 2010; 2011; 2012; 2013; 2014 e 2015;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>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dott.</w:t>
      </w:r>
      <w:r w:rsidRPr="001C0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Ornella De Rosa per gli anni: 2006; 2007; 2009; 2010 e 2011.  </w:t>
      </w:r>
    </w:p>
    <w:p w14:paraId="025B4CFA" w14:textId="7B0045CC" w:rsidR="009F1CAC" w:rsidRDefault="009F1CAC" w:rsidP="00D2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3027393"/>
      <w:bookmarkEnd w:id="17"/>
    </w:p>
    <w:p w14:paraId="54828A6F" w14:textId="77777777" w:rsidR="00802439" w:rsidRDefault="00802439" w:rsidP="00D2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4BB6F" w14:textId="700F7856" w:rsidR="009F1CAC" w:rsidRDefault="00664015" w:rsidP="00D202B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A3454B">
        <w:rPr>
          <w:rFonts w:ascii="Times New Roman" w:hAnsi="Times New Roman" w:cs="Times New Roman"/>
          <w:b/>
          <w:smallCaps/>
          <w:sz w:val="24"/>
          <w:szCs w:val="24"/>
        </w:rPr>
        <w:t>7</w:t>
      </w:r>
      <w:r w:rsidR="007D19F9" w:rsidRPr="00A3454B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7D19F9" w:rsidRPr="00664015">
        <w:rPr>
          <w:rFonts w:ascii="Times New Roman" w:hAnsi="Times New Roman" w:cs="Times New Roman"/>
          <w:b/>
          <w:smallCaps/>
          <w:sz w:val="24"/>
          <w:szCs w:val="24"/>
        </w:rPr>
        <w:t xml:space="preserve"> Premi e riconoscimenti</w:t>
      </w:r>
    </w:p>
    <w:p w14:paraId="1C885FE0" w14:textId="77777777" w:rsidR="00A3454B" w:rsidRPr="00664015" w:rsidRDefault="00A3454B" w:rsidP="00D202B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1B75609" w14:textId="78C836C1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9" w:name="_Hlk13029127"/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2011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Sezione Ricerca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410C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Premio “Giuseppe Imbucci 2011”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progetto di ricerca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 “I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>l gioco pubblico in Italia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410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33E97EC7" w14:textId="5AF0BDB1" w:rsidR="00907D87" w:rsidRPr="00CF283F" w:rsidRDefault="00907D87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eastAsia="it-IT"/>
        </w:rPr>
      </w:pPr>
      <w:r w:rsidRPr="00CF283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2018 </w:t>
      </w:r>
      <w:r w:rsidRPr="00CF283F">
        <w:rPr>
          <w:rFonts w:ascii="Times New Roman" w:eastAsia="Times New Roman" w:hAnsi="Times New Roman" w:cs="Times New Roman"/>
          <w:smallCaps/>
          <w:lang w:eastAsia="it-IT"/>
        </w:rPr>
        <w:t>FELLOW OF INTERNATIONAL NAPOLEONIC SOCIETY</w:t>
      </w:r>
    </w:p>
    <w:bookmarkEnd w:id="19"/>
    <w:p w14:paraId="516C7764" w14:textId="2F05B0BF" w:rsidR="007D19F9" w:rsidRPr="00CF283F" w:rsidRDefault="007D19F9" w:rsidP="00D202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62DC" w14:textId="77777777" w:rsidR="00802439" w:rsidRPr="00CF283F" w:rsidRDefault="00802439" w:rsidP="00D2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14:paraId="4B03B072" w14:textId="36D2C5C1" w:rsidR="009F1CAC" w:rsidRDefault="00664015" w:rsidP="009F1C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6401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8</w:t>
      </w:r>
      <w:r w:rsidR="009F1CAC" w:rsidRPr="00664015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. Esperienze professionali</w:t>
      </w:r>
    </w:p>
    <w:p w14:paraId="4EF94B7D" w14:textId="77777777" w:rsidR="00A3454B" w:rsidRPr="00664015" w:rsidRDefault="00A3454B" w:rsidP="009F1C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14:paraId="6794DC8E" w14:textId="77777777" w:rsidR="009F1CAC" w:rsidRPr="00457D64" w:rsidRDefault="009F1CAC" w:rsidP="009F1CA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2011 </w:t>
      </w:r>
      <w:r w:rsidRPr="00573E42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Università degli Studi di Salerno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573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Abilitazione all’esercizio della professione di </w:t>
      </w:r>
      <w:r w:rsidRPr="00457D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Dottore Commercialista e Revisore Legale dei Conti. </w:t>
      </w:r>
    </w:p>
    <w:p w14:paraId="54DE16F1" w14:textId="77777777" w:rsidR="009F1CAC" w:rsidRDefault="009F1CAC" w:rsidP="009F1CAC">
      <w:pPr>
        <w:tabs>
          <w:tab w:val="left" w:pos="540"/>
        </w:tabs>
        <w:rPr>
          <w:b/>
          <w:sz w:val="24"/>
          <w:szCs w:val="24"/>
        </w:rPr>
      </w:pPr>
      <w:bookmarkStart w:id="20" w:name="_Hlk13028146"/>
    </w:p>
    <w:p w14:paraId="48B3707B" w14:textId="71544C32" w:rsidR="009F1CAC" w:rsidRDefault="00664015" w:rsidP="00A3454B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9</w:t>
      </w:r>
      <w:r w:rsidR="007D19F9">
        <w:rPr>
          <w:rFonts w:ascii="Times" w:hAnsi="Times"/>
          <w:b/>
          <w:sz w:val="24"/>
          <w:szCs w:val="24"/>
        </w:rPr>
        <w:t xml:space="preserve">. </w:t>
      </w:r>
      <w:r w:rsidR="009F1CAC" w:rsidRPr="00664015">
        <w:rPr>
          <w:rFonts w:ascii="Times" w:hAnsi="Times"/>
          <w:b/>
          <w:smallCaps/>
          <w:sz w:val="24"/>
          <w:szCs w:val="24"/>
        </w:rPr>
        <w:t>Collaborazioni a progetti di ricerca</w:t>
      </w:r>
    </w:p>
    <w:p w14:paraId="26EEF78D" w14:textId="77777777" w:rsidR="00D202B0" w:rsidRPr="008463FE" w:rsidRDefault="00D202B0" w:rsidP="008463F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FE">
        <w:rPr>
          <w:rFonts w:ascii="Times New Roman" w:hAnsi="Times New Roman" w:cs="Times New Roman"/>
          <w:sz w:val="24"/>
          <w:szCs w:val="24"/>
        </w:rPr>
        <w:t xml:space="preserve">Incarico di Ricerca scientifica da </w:t>
      </w:r>
      <w:r w:rsidRPr="00CF283F">
        <w:rPr>
          <w:rFonts w:ascii="Times New Roman" w:hAnsi="Times New Roman" w:cs="Times New Roman"/>
          <w:smallCaps/>
          <w:sz w:val="24"/>
          <w:szCs w:val="24"/>
        </w:rPr>
        <w:t>Università di pisa</w:t>
      </w:r>
      <w:r w:rsidRPr="008463FE">
        <w:rPr>
          <w:rFonts w:ascii="Times New Roman" w:hAnsi="Times New Roman" w:cs="Times New Roman"/>
          <w:sz w:val="24"/>
          <w:szCs w:val="24"/>
        </w:rPr>
        <w:t xml:space="preserve"> sul tema "Imprenditori e banchieri. Formazione e selezione dell’imprenditorialità in Italia dall’Unità ai nostri giorni" dal 23-09-2002 al 23-12-2002.</w:t>
      </w:r>
    </w:p>
    <w:p w14:paraId="389BA009" w14:textId="77777777" w:rsidR="00D202B0" w:rsidRPr="001D3380" w:rsidRDefault="00D202B0" w:rsidP="00D202B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 xml:space="preserve">Incarico di Ricerca scientifica da </w:t>
      </w:r>
      <w:r w:rsidRPr="0000254F">
        <w:rPr>
          <w:rFonts w:ascii="Times New Roman" w:hAnsi="Times New Roman" w:cs="Times New Roman"/>
          <w:smallCaps/>
          <w:sz w:val="24"/>
          <w:szCs w:val="24"/>
        </w:rPr>
        <w:t>Confindustria Salerno</w:t>
      </w:r>
      <w:r w:rsidRPr="001D3380">
        <w:rPr>
          <w:rFonts w:ascii="Times New Roman" w:hAnsi="Times New Roman" w:cs="Times New Roman"/>
          <w:sz w:val="24"/>
          <w:szCs w:val="24"/>
        </w:rPr>
        <w:t xml:space="preserve"> sul tema "Dal Novecento al Duemila. L’industria in provincia di Salerno. Confindustria Salerno (1919-2009)" dal 01-01-2009 al 01-01-2009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73B82" w14:textId="77777777" w:rsidR="007D19F9" w:rsidRPr="007D19F9" w:rsidRDefault="00D202B0" w:rsidP="007D19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 xml:space="preserve">Incarico di Ricerca scientifica da </w:t>
      </w:r>
      <w:r w:rsidRPr="00CF283F">
        <w:rPr>
          <w:rFonts w:ascii="Times New Roman" w:hAnsi="Times New Roman" w:cs="Times New Roman"/>
          <w:smallCaps/>
          <w:sz w:val="24"/>
          <w:szCs w:val="24"/>
        </w:rPr>
        <w:t>Università di Salerno</w:t>
      </w:r>
      <w:r>
        <w:rPr>
          <w:rFonts w:ascii="Times New Roman" w:hAnsi="Times New Roman" w:cs="Times New Roman"/>
          <w:sz w:val="24"/>
          <w:szCs w:val="24"/>
        </w:rPr>
        <w:t xml:space="preserve"> sul tema “I</w:t>
      </w:r>
      <w:r w:rsidRPr="001D3380">
        <w:rPr>
          <w:rFonts w:ascii="Times New Roman" w:hAnsi="Times New Roman" w:cs="Times New Roman"/>
          <w:sz w:val="24"/>
          <w:szCs w:val="24"/>
        </w:rPr>
        <w:t>ndividuazione e riproduzione di fondi archivistici inerenti l’attività diplomatica dell’Ambasciatore Raffaele Guariglia” dal 01-01-2009 al 01-04-2009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2B395" w14:textId="2AAB3398" w:rsidR="00D202B0" w:rsidRPr="00CF283F" w:rsidRDefault="00D202B0" w:rsidP="00D202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EE">
        <w:rPr>
          <w:rFonts w:ascii="Times New Roman" w:hAnsi="Times New Roman" w:cs="Times New Roman"/>
          <w:sz w:val="24"/>
          <w:szCs w:val="24"/>
        </w:rPr>
        <w:lastRenderedPageBreak/>
        <w:t xml:space="preserve">Incarico di Ricerca scientifica da Comune di </w:t>
      </w:r>
      <w:bookmarkStart w:id="21" w:name="_Hlk27856903"/>
      <w:r w:rsidRPr="0000254F">
        <w:rPr>
          <w:rFonts w:ascii="Times New Roman" w:hAnsi="Times New Roman" w:cs="Times New Roman"/>
          <w:smallCaps/>
          <w:sz w:val="24"/>
          <w:szCs w:val="24"/>
        </w:rPr>
        <w:t>po</w:t>
      </w:r>
      <w:bookmarkEnd w:id="21"/>
      <w:r w:rsidRPr="0000254F">
        <w:rPr>
          <w:rFonts w:ascii="Times New Roman" w:hAnsi="Times New Roman" w:cs="Times New Roman"/>
          <w:smallCaps/>
          <w:sz w:val="24"/>
          <w:szCs w:val="24"/>
        </w:rPr>
        <w:t>ntecagnano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EE">
        <w:rPr>
          <w:rFonts w:ascii="Times New Roman" w:hAnsi="Times New Roman" w:cs="Times New Roman"/>
          <w:sz w:val="24"/>
          <w:szCs w:val="24"/>
        </w:rPr>
        <w:t>(Sa) sul tema “</w:t>
      </w:r>
      <w:r w:rsidRPr="00F15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Vita di tabacchine: il loro ruolo per la crescita sociale ed economica del nostro territorio” dal 3-06-2009 al 03-03-2010. </w:t>
      </w:r>
    </w:p>
    <w:p w14:paraId="04E71C5F" w14:textId="54D4410F" w:rsidR="00CF283F" w:rsidRPr="007D19F9" w:rsidRDefault="00CF283F" w:rsidP="00D202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ncarico di Ricerca scientifica da </w:t>
      </w:r>
      <w:r w:rsidRPr="00CF283F">
        <w:rPr>
          <w:rFonts w:ascii="Times New Roman" w:hAnsi="Times New Roman" w:cs="Times New Roman"/>
          <w:smallCaps/>
        </w:rPr>
        <w:t>UIT - AGROCEPI</w:t>
      </w:r>
      <w:r w:rsidRPr="00CF283F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>nione Italiana Tabaccai) per un progetto</w:t>
      </w:r>
      <w:r w:rsidRPr="00CF283F">
        <w:rPr>
          <w:rFonts w:ascii="Times New Roman" w:hAnsi="Times New Roman" w:cs="Times New Roman"/>
          <w:sz w:val="24"/>
          <w:szCs w:val="24"/>
        </w:rPr>
        <w:t xml:space="preserve"> su "T</w:t>
      </w:r>
      <w:r>
        <w:rPr>
          <w:rFonts w:ascii="Times New Roman" w:hAnsi="Times New Roman" w:cs="Times New Roman"/>
          <w:sz w:val="24"/>
          <w:szCs w:val="24"/>
        </w:rPr>
        <w:t xml:space="preserve">ipicità in tabaccheria” </w:t>
      </w:r>
      <w:r w:rsidRPr="00CF283F">
        <w:rPr>
          <w:rFonts w:ascii="Times New Roman" w:hAnsi="Times New Roman" w:cs="Times New Roman"/>
          <w:sz w:val="24"/>
          <w:szCs w:val="24"/>
        </w:rPr>
        <w:t>28/08/2019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283F">
        <w:rPr>
          <w:rFonts w:ascii="Times New Roman" w:hAnsi="Times New Roman" w:cs="Times New Roman"/>
          <w:sz w:val="24"/>
          <w:szCs w:val="24"/>
        </w:rPr>
        <w:tab/>
      </w:r>
    </w:p>
    <w:p w14:paraId="1D002E4D" w14:textId="7C9DF87F" w:rsidR="007D19F9" w:rsidRDefault="007D19F9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0AAF" w14:textId="77777777" w:rsidR="00802439" w:rsidRDefault="00802439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D0B47" w14:textId="6B98CC9E" w:rsidR="007D19F9" w:rsidRPr="00664015" w:rsidRDefault="00802439" w:rsidP="007D19F9">
      <w:pPr>
        <w:spacing w:after="0" w:line="240" w:lineRule="auto"/>
        <w:jc w:val="both"/>
        <w:rPr>
          <w:rFonts w:ascii="Times" w:hAnsi="Times" w:cs="Times"/>
          <w:b/>
          <w:smallCaps/>
          <w:color w:val="000000"/>
          <w:sz w:val="24"/>
          <w:szCs w:val="24"/>
        </w:rPr>
      </w:pPr>
      <w:r>
        <w:rPr>
          <w:rFonts w:ascii="Times" w:hAnsi="Times" w:cs="Times"/>
          <w:b/>
          <w:smallCaps/>
          <w:color w:val="000000"/>
          <w:sz w:val="24"/>
          <w:szCs w:val="24"/>
        </w:rPr>
        <w:t>10</w:t>
      </w:r>
      <w:r w:rsidR="007D19F9" w:rsidRPr="00664015">
        <w:rPr>
          <w:rFonts w:ascii="Times" w:hAnsi="Times" w:cs="Times"/>
          <w:b/>
          <w:smallCaps/>
          <w:color w:val="000000"/>
          <w:sz w:val="24"/>
          <w:szCs w:val="24"/>
        </w:rPr>
        <w:t>. Partecipazione a comitati editoriali di riviste, collane editoriali, enciclopedie e trattati</w:t>
      </w:r>
    </w:p>
    <w:p w14:paraId="48A66B53" w14:textId="77777777" w:rsidR="007D19F9" w:rsidRDefault="007D19F9" w:rsidP="007D19F9">
      <w:pPr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14:paraId="33702266" w14:textId="024D0F36" w:rsidR="007D19F9" w:rsidRDefault="007D19F9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3026882"/>
      <w:r w:rsidRPr="007D19F9">
        <w:rPr>
          <w:rFonts w:ascii="Times New Roman" w:hAnsi="Times New Roman" w:cs="Times New Roman"/>
          <w:sz w:val="24"/>
          <w:szCs w:val="24"/>
        </w:rPr>
        <w:t xml:space="preserve">Dal 2017, </w:t>
      </w:r>
      <w:r w:rsidRPr="007D19F9">
        <w:rPr>
          <w:rFonts w:ascii="Times New Roman" w:hAnsi="Times New Roman" w:cs="Times New Roman"/>
          <w:smallCaps/>
          <w:sz w:val="24"/>
          <w:szCs w:val="24"/>
        </w:rPr>
        <w:t>Direttore</w:t>
      </w:r>
      <w:r w:rsidRPr="007D19F9">
        <w:rPr>
          <w:rFonts w:ascii="Times New Roman" w:hAnsi="Times New Roman" w:cs="Times New Roman"/>
          <w:sz w:val="24"/>
          <w:szCs w:val="24"/>
        </w:rPr>
        <w:t xml:space="preserve"> della Collana editoriale "</w:t>
      </w:r>
      <w:r w:rsidRPr="007D19F9">
        <w:rPr>
          <w:rFonts w:ascii="Times New Roman" w:hAnsi="Times New Roman" w:cs="Times New Roman"/>
          <w:smallCaps/>
          <w:sz w:val="24"/>
          <w:szCs w:val="24"/>
        </w:rPr>
        <w:t>spazi mediterranei</w:t>
      </w:r>
      <w:r w:rsidRPr="007D19F9">
        <w:rPr>
          <w:rFonts w:ascii="Times New Roman" w:hAnsi="Times New Roman" w:cs="Times New Roman"/>
          <w:sz w:val="24"/>
          <w:szCs w:val="24"/>
        </w:rPr>
        <w:t xml:space="preserve">" della casa editrice </w:t>
      </w:r>
      <w:r w:rsidRPr="007D19F9">
        <w:rPr>
          <w:rFonts w:ascii="Times New Roman" w:hAnsi="Times New Roman" w:cs="Times New Roman"/>
          <w:smallCaps/>
          <w:sz w:val="24"/>
          <w:szCs w:val="24"/>
        </w:rPr>
        <w:t>licosia</w:t>
      </w:r>
      <w:r w:rsidRPr="007D19F9">
        <w:rPr>
          <w:rFonts w:ascii="Times New Roman" w:hAnsi="Times New Roman" w:cs="Times New Roman"/>
          <w:sz w:val="24"/>
          <w:szCs w:val="24"/>
        </w:rPr>
        <w:t xml:space="preserve"> (con sistema di double blind referee).</w:t>
      </w:r>
    </w:p>
    <w:p w14:paraId="614D3E77" w14:textId="1BBFEF74" w:rsidR="00207A17" w:rsidRDefault="00207A17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2018, </w:t>
      </w:r>
      <w:r>
        <w:rPr>
          <w:rFonts w:ascii="Times New Roman" w:hAnsi="Times New Roman" w:cs="Times New Roman"/>
          <w:smallCaps/>
          <w:sz w:val="24"/>
          <w:szCs w:val="24"/>
        </w:rPr>
        <w:t>Revisore</w:t>
      </w:r>
      <w:r>
        <w:rPr>
          <w:rFonts w:ascii="Times New Roman" w:hAnsi="Times New Roman" w:cs="Times New Roman"/>
          <w:sz w:val="24"/>
          <w:szCs w:val="24"/>
        </w:rPr>
        <w:t xml:space="preserve"> per la Rivista “Il Pensiero Economico Moderno” </w:t>
      </w:r>
    </w:p>
    <w:p w14:paraId="6FE47553" w14:textId="1F75F5E9" w:rsidR="007D19F9" w:rsidRDefault="00207A17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2018, Membro della Redazione Scientifica della Rivista “Nuova Economia e Storia” e dal 2019, membro del Comitato editoriale della stessa Rivista </w:t>
      </w:r>
    </w:p>
    <w:p w14:paraId="2A75DBED" w14:textId="77777777" w:rsidR="007D19F9" w:rsidRDefault="007D19F9" w:rsidP="007D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E6CC" w14:textId="61EAA20B" w:rsidR="007D19F9" w:rsidRDefault="007D19F9" w:rsidP="007D19F9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64015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802439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Pr="00664015">
        <w:rPr>
          <w:rFonts w:ascii="Times New Roman" w:hAnsi="Times New Roman" w:cs="Times New Roman"/>
          <w:b/>
          <w:smallCaps/>
          <w:sz w:val="24"/>
          <w:szCs w:val="24"/>
        </w:rPr>
        <w:t>. Partecipazione a Società scientifiche</w:t>
      </w:r>
    </w:p>
    <w:p w14:paraId="327C60FE" w14:textId="77777777" w:rsidR="00664015" w:rsidRPr="00664015" w:rsidRDefault="00664015" w:rsidP="007D19F9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F2B4184" w14:textId="39990B7F" w:rsidR="00B0060E" w:rsidRDefault="007D19F9" w:rsidP="001544B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57D64">
        <w:rPr>
          <w:rFonts w:ascii="Times New Roman" w:hAnsi="Times New Roman" w:cs="Times New Roman"/>
          <w:smallCaps/>
          <w:sz w:val="24"/>
          <w:szCs w:val="24"/>
        </w:rPr>
        <w:t>Società Italiana degli Storici Economici (SISE)</w:t>
      </w:r>
    </w:p>
    <w:p w14:paraId="04964A32" w14:textId="259AB347" w:rsidR="00B0060E" w:rsidRDefault="007D19F9" w:rsidP="001544B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57D64">
        <w:rPr>
          <w:rFonts w:ascii="Times New Roman" w:hAnsi="Times New Roman" w:cs="Times New Roman"/>
          <w:smallCaps/>
          <w:sz w:val="24"/>
          <w:szCs w:val="24"/>
        </w:rPr>
        <w:t>Società Salernitana di Storia Patria (SSSP)</w:t>
      </w:r>
    </w:p>
    <w:p w14:paraId="36B1B951" w14:textId="77777777" w:rsidR="00B0060E" w:rsidRDefault="007D19F9" w:rsidP="001544B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57D64">
        <w:rPr>
          <w:rFonts w:ascii="Times New Roman" w:hAnsi="Times New Roman" w:cs="Times New Roman"/>
          <w:smallCaps/>
          <w:sz w:val="24"/>
          <w:szCs w:val="24"/>
        </w:rPr>
        <w:t>Società Napoletana di Storia Patria (SNSP)</w:t>
      </w:r>
    </w:p>
    <w:p w14:paraId="551200CF" w14:textId="2347562A" w:rsidR="00B0060E" w:rsidRDefault="007D19F9" w:rsidP="001544B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57D64">
        <w:rPr>
          <w:rFonts w:ascii="Times New Roman" w:hAnsi="Times New Roman" w:cs="Times New Roman"/>
          <w:smallCaps/>
          <w:sz w:val="24"/>
          <w:szCs w:val="24"/>
        </w:rPr>
        <w:t>Associazione Italiana Storia Urbana (AISU)</w:t>
      </w:r>
    </w:p>
    <w:p w14:paraId="616328A9" w14:textId="45B9A12D" w:rsidR="001544BC" w:rsidRPr="00664015" w:rsidRDefault="007D19F9" w:rsidP="001544B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bookmarkStart w:id="23" w:name="_Hlk13027724"/>
      <w:r>
        <w:rPr>
          <w:rFonts w:ascii="Times New Roman" w:hAnsi="Times New Roman" w:cs="Times New Roman"/>
          <w:smallCaps/>
          <w:sz w:val="24"/>
          <w:szCs w:val="24"/>
        </w:rPr>
        <w:t>international Napoleonic Society</w:t>
      </w:r>
      <w:r w:rsidR="00B0060E">
        <w:rPr>
          <w:rFonts w:ascii="Times New Roman" w:hAnsi="Times New Roman" w:cs="Times New Roman"/>
          <w:smallCaps/>
          <w:sz w:val="24"/>
          <w:szCs w:val="24"/>
        </w:rPr>
        <w:t xml:space="preserve"> (INS)</w:t>
      </w:r>
    </w:p>
    <w:p w14:paraId="341BC93E" w14:textId="6996CA51" w:rsidR="001544BC" w:rsidRPr="001544BC" w:rsidRDefault="001544BC" w:rsidP="001544B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Membro del Centro Interuniversitario di Gestione Finanziaria Locale (</w:t>
      </w:r>
      <w:r w:rsidRPr="001544B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CERFIL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)</w:t>
      </w:r>
      <w:r w:rsidRPr="001544B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-Università degli Studi di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Roma “</w:t>
      </w:r>
      <w:r w:rsidRPr="001544BC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Tor Vergata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”</w:t>
      </w:r>
    </w:p>
    <w:p w14:paraId="5FB882D9" w14:textId="77777777" w:rsidR="001544BC" w:rsidRPr="00457D64" w:rsidRDefault="001544BC" w:rsidP="007D19F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bookmarkEnd w:id="23"/>
    <w:p w14:paraId="400FDA47" w14:textId="77777777" w:rsidR="007D19F9" w:rsidRDefault="007D19F9" w:rsidP="007D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20"/>
    <w:bookmarkEnd w:id="22"/>
    <w:p w14:paraId="54F020DD" w14:textId="0FF5CEB8" w:rsidR="00D202B0" w:rsidRDefault="007D19F9" w:rsidP="007D19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1</w:t>
      </w:r>
      <w:r w:rsid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2</w:t>
      </w: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. </w:t>
      </w:r>
      <w:r w:rsidR="00D202B0"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Interessi di ricerca</w:t>
      </w:r>
    </w:p>
    <w:p w14:paraId="218E8F50" w14:textId="77777777" w:rsidR="00664015" w:rsidRPr="007D19F9" w:rsidRDefault="00664015" w:rsidP="007D1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B299F05" w14:textId="1D74EA26" w:rsidR="00D202B0" w:rsidRDefault="00DA791C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91C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economica del Mezzogiorno in età moderna e contemporanea</w:t>
      </w:r>
      <w:r w:rsidR="003F69DD">
        <w:rPr>
          <w:rFonts w:ascii="Times New Roman" w:eastAsia="Times New Roman" w:hAnsi="Times New Roman" w:cs="Times New Roman"/>
          <w:sz w:val="24"/>
          <w:szCs w:val="24"/>
          <w:lang w:eastAsia="it-IT"/>
        </w:rPr>
        <w:t>: l’E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conomia pastorale nel Regno di Napoli (</w:t>
      </w:r>
      <w:r w:rsidR="003F69DD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ransumanza e 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processi di reintegra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tratturi); </w:t>
      </w:r>
      <w:r w:rsidRPr="00DA791C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delle imprese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A791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dell’industria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</w:t>
      </w:r>
      <w:r w:rsidRPr="00DA79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545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public utilities</w:t>
      </w:r>
      <w:r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Campania (concerie, officine meccaniche, tabacchifici, </w:t>
      </w:r>
      <w:r w:rsidRPr="00DA791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food industry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); </w:t>
      </w:r>
      <w:r w:rsidR="003F69DD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apporti diplomatici e </w:t>
      </w:r>
      <w:r w:rsidR="003F69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commercio del Regno di 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Napoli </w:t>
      </w:r>
      <w:r w:rsidR="003F69DD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potenze barbaresche, Impero Ottomano e Mar Nero.</w:t>
      </w:r>
      <w:r w:rsidR="003F69DD" w:rsidRPr="002F7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02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FFAABF1" w14:textId="77777777" w:rsidR="00D202B0" w:rsidRDefault="00D202B0" w:rsidP="00D2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306E1" w14:textId="25CEB77E" w:rsidR="00D202B0" w:rsidRPr="007D19F9" w:rsidRDefault="007D19F9" w:rsidP="007D19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1</w:t>
      </w:r>
      <w:r w:rsid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3</w:t>
      </w: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. </w:t>
      </w:r>
      <w:r w:rsidR="00D202B0"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Partecipazione </w:t>
      </w: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e organizzazione di </w:t>
      </w:r>
      <w:r w:rsidR="00D202B0"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convegni</w:t>
      </w:r>
    </w:p>
    <w:p w14:paraId="7F4BC6C4" w14:textId="77777777" w:rsidR="008463FE" w:rsidRPr="00F32C59" w:rsidRDefault="008463FE" w:rsidP="008463F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1915561A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Segreteria organizzativa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scientifica del Convegno di Studio "Cultura, Stato e Mezzogiorno nel pensiero di Pasquale Saraceno", Salerno-Paestum, 2-3-4 ottobre 2003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Relatore con il contributo, 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Pasquale Saraceno, Sergio Paronetto, Ezio Vanoni e il Codice di Camaldoli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294D186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36F6B9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Roberto de Sanna ed il duca Carafa d'Andria senatore del Regno e l'industria automobilistica "De Luca" a Napoli agli inizi del Novecento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Convegno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studi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Imprenditori e banchieri. Formazione e selezione dell'imprenditorialità in Italia dall'Unità al secondo dopoguerra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Lucca 31gennaio /01 febbraio 2003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1A3C00C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0B3F9D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Segreteria organizzativa e scientifica del Convegno di Studi "Alcide de Gasperi nella storia dell’Italia repubblicana a cinquant’anni dalla morte", Salerno 28-30/10/2004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Relatore con il contributo, 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formazione politica di Alcide De Gasperi: gli anni giovanili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4943DCF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613E486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grande emigrazione nel Beneventano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Convegno di Studio, "Appunti di viaggio. Per una storia dell’emigrazione italiana tra attualità e memoria" Università degli Studi di Salerno, 6-8 giugno 2005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432B69C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942E8C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Segreteria organizzativa e scientifica del Convegno Nazionale di Studi, "Ezio Vanoni tra Economia Politica Cultura e Finanza", Salerno-Amalfi, 11-12 ottobre 2006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Relatore con il contributo, 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Ezio Vanoni da Camaldoli alla Costituente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7CAB3AF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5C201B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 appunti gastronomici di un traveller writer del XVII secolo: Jean Baptiste Labat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in VII AISU Congress "Food and the City", Padua, 3-5 settembre 2015.</w:t>
      </w:r>
    </w:p>
    <w:p w14:paraId="77489C59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A2FBCB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69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Produzione e commercio cerealicolo in Principato Ultra nel XIX secolo: carestie, mercati, dogane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in Giornata di studi in ricordo di Valdo D’Arienzo, "La rotta di Ulisse", Università degli Studi di Salerno, 25 settembre 2015.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2A25F29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295527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24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Peace treaties and trade between the Kingdom of Naples and Tripoli in the eighteenth century</w:t>
      </w:r>
      <w:r w:rsidRPr="00F024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19th Annual Mediterranean Studies Congress, Palermo, May 25-28, 2016. </w:t>
      </w:r>
    </w:p>
    <w:p w14:paraId="0EB487EC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ECF2F8B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creazione della “Real Compagnia di Assicurazioni Marittime” (1751),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Convegno nazionale di Cultura navale e marittima, Genova 22-23 settembre 2016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D5FB3ED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864910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24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Trade Exchanges between the Kingdom of the Two Sicilies and the Countries of the Baltic Sea and the Black Sea (1734-1861)</w:t>
      </w:r>
      <w:r w:rsidRPr="00F024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2nd International Conference, "The Levant &amp; Europe, shipping and trade, networks of people and knowledge", London 2-4 november 2016. </w:t>
      </w:r>
    </w:p>
    <w:p w14:paraId="79ADCCF7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B9D1DFD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ruolo delle aziende bancarie nell’attuazione del piano Marshall in Sicilia. Una prospettiva d’interpretazione economico aziendale dei modelli metodologici e delle procedure di gestione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Convegno SISSR, "Storie di banche e di istituzioni finanziarie in una prospettiva economico-aziendale", Mantova 24-25/11/2016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59428EE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F3313D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Rapporti diplomatici e scambi commerciali fra Venezia, Regno di Napoli e Impero Ottomano nella prima metà del Settecento attraverso la corrispondenza degli ambasciatori veneti a Napoli,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Convegno Internazionale di Studi "Venezia e l'Europa Orientale tra il Tardo Medioevo e l'Età Moderna", Istituto Romeno di Cultura e Ricerca Umanistica di Venezia, Istituto Ellenico di Studi Bizantini e Post-bizantini di Venezia, Venezia 20-21 Aprile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3FB4D7E3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AFA6E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24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Fishing proto-industrial systems: tuna-fishing nets and “paranzelli” (or trawling) in Naples in the nineteenth century</w:t>
      </w:r>
      <w:r w:rsidRPr="00F024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20th Annual International Congress of Mediterranean Sudies Associations, University of Malta Valletta, Malta, May 31-June 3- 2017. </w:t>
      </w:r>
    </w:p>
    <w:p w14:paraId="60F61511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B931579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312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Puglia del ‘700 attraverso i racconti dei viaggiatori stranieri e il pensiero degli economisti</w:t>
      </w:r>
      <w:r w:rsidRPr="000A4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VIII CONGRESSO AISU, "La città, il viaggio, il turismo. </w:t>
      </w:r>
      <w:r w:rsidRPr="00F024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Percezione, produzione e trasformazione", Napoli 7- 8 - 9 settembre 2017. </w:t>
      </w:r>
    </w:p>
    <w:p w14:paraId="34ABBD2B" w14:textId="77777777" w:rsidR="00D202B0" w:rsidRPr="00F02401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B84D7EA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024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Social, economic and cultural impact of the Ottoman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</w:t>
      </w:r>
      <w:r w:rsidRPr="00F0240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mpire and the Barbary States in the Kingdom of Naples under the Bourbons (1734 – 1806),</w:t>
      </w:r>
      <w:r w:rsidRPr="00F0240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3rd International Conference "Cultures, Hopes and Conflicts. The Mediterranean between Land and Sea", University of Salerno 26-28 September 2017. </w:t>
      </w:r>
    </w:p>
    <w:p w14:paraId="725BF5CF" w14:textId="77777777" w:rsidR="00D202B0" w:rsidRDefault="00D202B0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CF2032E" w14:textId="77777777" w:rsidR="00D202B0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562F">
        <w:rPr>
          <w:rFonts w:ascii="Times New Roman" w:hAnsi="Times New Roman" w:cs="Times New Roman"/>
          <w:i/>
          <w:sz w:val="24"/>
          <w:szCs w:val="24"/>
        </w:rPr>
        <w:t>Napoli e il Mar Nero nella prima metà dell’800: nuovi spazi per lo sviluppo del commercio meridionale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62F">
        <w:rPr>
          <w:rFonts w:ascii="Times New Roman" w:hAnsi="Times New Roman" w:cs="Times New Roman"/>
          <w:sz w:val="24"/>
          <w:szCs w:val="24"/>
        </w:rPr>
        <w:t>5th Mediterranean Maritime History Network International Conference, Constanţa (Romania), 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562F">
        <w:rPr>
          <w:rFonts w:ascii="Times New Roman" w:hAnsi="Times New Roman" w:cs="Times New Roman"/>
          <w:sz w:val="24"/>
          <w:szCs w:val="24"/>
        </w:rPr>
        <w:t>11 May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0D4A6" w14:textId="77777777" w:rsidR="00D202B0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9AD573" w14:textId="77777777" w:rsidR="00D202B0" w:rsidRPr="00B717E3" w:rsidRDefault="00D202B0" w:rsidP="00D202B0">
      <w:pPr>
        <w:pStyle w:val="LO-Normal"/>
        <w:spacing w:line="200" w:lineRule="exact"/>
        <w:ind w:firstLine="0"/>
        <w:rPr>
          <w:lang w:val="en-US"/>
        </w:rPr>
      </w:pPr>
      <w:r w:rsidRPr="002B4EA5">
        <w:rPr>
          <w:i/>
        </w:rPr>
        <w:t>The Ridscovery of the Pig: Farming, Production and Consumption in Twentienth-Century Italy,</w:t>
      </w:r>
      <w:r>
        <w:t xml:space="preserve"> </w:t>
      </w:r>
      <w:r w:rsidRPr="00B717E3">
        <w:rPr>
          <w:lang w:val="en-US"/>
        </w:rPr>
        <w:t>Quatrième Convention Internationale d’Histoire et des Cultures de l’Alimentation, Tours (France), 7‐8 juin 2018.</w:t>
      </w:r>
    </w:p>
    <w:p w14:paraId="78FB5B0A" w14:textId="77777777" w:rsidR="00D202B0" w:rsidRPr="00B717E3" w:rsidRDefault="00D202B0" w:rsidP="00D202B0">
      <w:pPr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E08CA9" w14:textId="77777777" w:rsidR="00D202B0" w:rsidRPr="00B717E3" w:rsidRDefault="00D202B0" w:rsidP="00D202B0">
      <w:pPr>
        <w:shd w:val="clear" w:color="auto" w:fill="FFFFFF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58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Il contributo economico del viceregno napoletano alla guerra contro i turchi e i barbareschi durante l’età di Filippo 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B717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21th Annual International Mediterranean Studies Association, Sant'Anna Institute, Sorrento, Italy, May 30 - June 2, 2018, </w:t>
      </w:r>
    </w:p>
    <w:p w14:paraId="0A811D51" w14:textId="77777777" w:rsidR="00D202B0" w:rsidRPr="00B717E3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4E71D0" w14:textId="77777777" w:rsidR="00D202B0" w:rsidRPr="00B717E3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96D">
        <w:rPr>
          <w:rFonts w:ascii="Times New Roman" w:hAnsi="Times New Roman" w:cs="Times New Roman"/>
          <w:sz w:val="24"/>
          <w:szCs w:val="24"/>
          <w:lang w:val="en-US"/>
        </w:rPr>
        <w:t>(con M. Sirago)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17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752D0">
        <w:rPr>
          <w:rFonts w:ascii="Times New Roman" w:hAnsi="Times New Roman" w:cs="Times New Roman"/>
          <w:i/>
          <w:sz w:val="24"/>
          <w:szCs w:val="24"/>
          <w:lang w:val="en-US"/>
        </w:rPr>
        <w:t>The controversy between Joachim Murat and the United States (1809 - 1812)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717E3">
        <w:rPr>
          <w:rFonts w:ascii="Times New Roman" w:hAnsi="Times New Roman" w:cs="Times New Roman"/>
          <w:sz w:val="24"/>
          <w:szCs w:val="24"/>
          <w:lang w:val="en-US"/>
        </w:rPr>
        <w:t xml:space="preserve">International Napoleonic Society, Sixteen International Napoleonic Congress, </w:t>
      </w:r>
      <w:r w:rsidRPr="00B717E3">
        <w:rPr>
          <w:rFonts w:ascii="Times New Roman" w:hAnsi="Times New Roman" w:cs="Times New Roman"/>
          <w:i/>
          <w:sz w:val="24"/>
          <w:szCs w:val="24"/>
          <w:lang w:val="en-US"/>
        </w:rPr>
        <w:t>Empires and Eagles, Napoleon and Austria</w:t>
      </w:r>
      <w:r w:rsidRPr="00B717E3">
        <w:rPr>
          <w:rFonts w:ascii="Times New Roman" w:hAnsi="Times New Roman" w:cs="Times New Roman"/>
          <w:sz w:val="24"/>
          <w:szCs w:val="24"/>
          <w:lang w:val="en-US"/>
        </w:rPr>
        <w:t>, Vienna, 9 - 14 July 2018.</w:t>
      </w:r>
    </w:p>
    <w:p w14:paraId="5A70F3AE" w14:textId="77777777" w:rsidR="00D202B0" w:rsidRPr="00B717E3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41401D" w14:textId="4333BDF9" w:rsidR="00D202B0" w:rsidRDefault="00D202B0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14F4">
        <w:rPr>
          <w:rFonts w:ascii="Times New Roman" w:hAnsi="Times New Roman" w:cs="Times New Roman"/>
          <w:i/>
          <w:sz w:val="24"/>
          <w:szCs w:val="24"/>
          <w:lang w:val="en-US"/>
        </w:rPr>
        <w:t>The Royal Factory of Pietrarsa and other neapolitan Engineering Industries for the Royal Navy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520">
        <w:rPr>
          <w:rFonts w:ascii="Times New Roman" w:hAnsi="Times New Roman" w:cs="Times New Roman"/>
          <w:sz w:val="24"/>
          <w:szCs w:val="24"/>
          <w:lang w:val="en-US"/>
        </w:rPr>
        <w:t>EBHA 2018 Conference Università Politecnica delle Marche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75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firm and the sea: chains, flows and connections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520">
        <w:rPr>
          <w:rFonts w:ascii="Times New Roman" w:hAnsi="Times New Roman" w:cs="Times New Roman"/>
          <w:sz w:val="24"/>
          <w:szCs w:val="24"/>
          <w:lang w:val="en-US"/>
        </w:rPr>
        <w:t xml:space="preserve">Ancona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E7520">
        <w:rPr>
          <w:rFonts w:ascii="Times New Roman" w:hAnsi="Times New Roman" w:cs="Times New Roman"/>
          <w:sz w:val="24"/>
          <w:szCs w:val="24"/>
          <w:lang w:val="en-US"/>
        </w:rPr>
        <w:t>Italy</w:t>
      </w:r>
      <w:r>
        <w:rPr>
          <w:rFonts w:ascii="Times New Roman" w:hAnsi="Times New Roman" w:cs="Times New Roman"/>
          <w:sz w:val="24"/>
          <w:szCs w:val="24"/>
          <w:lang w:val="en-US"/>
        </w:rPr>
        <w:t>), 6-8</w:t>
      </w:r>
      <w:r w:rsidRPr="00AE7520">
        <w:rPr>
          <w:rFonts w:ascii="Times New Roman" w:hAnsi="Times New Roman" w:cs="Times New Roman"/>
          <w:sz w:val="24"/>
          <w:szCs w:val="24"/>
          <w:lang w:val="en-US"/>
        </w:rPr>
        <w:t xml:space="preserve"> September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4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0BDB8A" w14:textId="68F20E0E" w:rsidR="001544BC" w:rsidRDefault="001544BC" w:rsidP="00D202B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C97A10" w14:textId="77777777" w:rsidR="001544BC" w:rsidRPr="002A240C" w:rsidRDefault="001544BC" w:rsidP="001544B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44BC">
        <w:rPr>
          <w:rFonts w:ascii="Times New Roman" w:hAnsi="Times New Roman" w:cs="Times New Roman"/>
          <w:i/>
          <w:iCs/>
          <w:sz w:val="24"/>
          <w:szCs w:val="24"/>
        </w:rPr>
        <w:t>Pratiche contabili e proposte di riforma nel Regno di Napoli tra XVIII e XIX secolo. Il Real Patrimonio di Sicilia nelle carte del Conservatore Donato Tommasi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44BC">
        <w:rPr>
          <w:rFonts w:ascii="Times New Roman" w:hAnsi="Times New Roman" w:cs="Times New Roman"/>
          <w:sz w:val="24"/>
          <w:szCs w:val="24"/>
        </w:rPr>
        <w:t>Convegno Internazionale di Storia della contabilità</w:t>
      </w:r>
      <w:r w:rsidRPr="002A240C">
        <w:rPr>
          <w:rFonts w:ascii="Times New Roman" w:hAnsi="Times New Roman" w:cs="Times New Roman"/>
          <w:sz w:val="24"/>
          <w:szCs w:val="24"/>
        </w:rPr>
        <w:t>- 6</w:t>
      </w:r>
      <w:r w:rsidRPr="002A2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240C">
        <w:rPr>
          <w:rFonts w:ascii="Times New Roman" w:hAnsi="Times New Roman" w:cs="Times New Roman"/>
          <w:sz w:val="24"/>
          <w:szCs w:val="24"/>
        </w:rPr>
        <w:t xml:space="preserve"> International Conference on Luca Pacioli in Accounting History, Napoli 7-9 Novembre 2019.</w:t>
      </w:r>
    </w:p>
    <w:p w14:paraId="521B7DF1" w14:textId="085CADFA" w:rsidR="001544BC" w:rsidRPr="002A240C" w:rsidRDefault="001544BC" w:rsidP="001544B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2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71E27" w14:textId="588D828E" w:rsidR="001544BC" w:rsidRDefault="001544BC" w:rsidP="00387A7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23704573"/>
      <w:r w:rsidRPr="00B855EC">
        <w:rPr>
          <w:rFonts w:ascii="Times New Roman" w:hAnsi="Times New Roman" w:cs="Times New Roman"/>
          <w:i/>
          <w:iCs/>
          <w:sz w:val="24"/>
          <w:szCs w:val="24"/>
        </w:rPr>
        <w:lastRenderedPageBreak/>
        <w:t>Donato Tommasi e il progetto di istituzione di un'Accademia di Agricoltura a Palermo nel 1792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A7F">
        <w:rPr>
          <w:rFonts w:ascii="Times New Roman" w:hAnsi="Times New Roman" w:cs="Times New Roman"/>
          <w:sz w:val="24"/>
          <w:szCs w:val="24"/>
        </w:rPr>
        <w:t xml:space="preserve">Convegno di Studi, </w:t>
      </w:r>
      <w:r w:rsidRPr="00387A7F">
        <w:rPr>
          <w:rFonts w:ascii="Times New Roman" w:hAnsi="Times New Roman" w:cs="Times New Roman"/>
          <w:i/>
          <w:iCs/>
          <w:sz w:val="24"/>
          <w:szCs w:val="24"/>
        </w:rPr>
        <w:t>Sicilia millenaria. Dalla microstoria alla dimensione mediterranea</w:t>
      </w:r>
      <w:r w:rsidR="00387A7F" w:rsidRPr="00387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7A7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387A7F" w:rsidRPr="00387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7A7F">
        <w:rPr>
          <w:rFonts w:ascii="Times New Roman" w:hAnsi="Times New Roman" w:cs="Times New Roman"/>
          <w:i/>
          <w:iCs/>
          <w:sz w:val="24"/>
          <w:szCs w:val="24"/>
        </w:rPr>
        <w:t xml:space="preserve">Nuove ricerche e prospettive storiografiche sulla storia di Sicilia, </w:t>
      </w:r>
      <w:r w:rsidR="00387A7F">
        <w:rPr>
          <w:rFonts w:ascii="Times New Roman" w:hAnsi="Times New Roman" w:cs="Times New Roman"/>
          <w:sz w:val="24"/>
          <w:szCs w:val="24"/>
        </w:rPr>
        <w:t>Università degli Studi di Messina, 8-10 Novembre 2019.</w:t>
      </w:r>
    </w:p>
    <w:p w14:paraId="47D65D13" w14:textId="77777777" w:rsidR="00680A14" w:rsidRDefault="00680A14" w:rsidP="00387A7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8742D8" w14:textId="3B78B4EA" w:rsidR="00CF283F" w:rsidRPr="00680A14" w:rsidRDefault="00CF283F" w:rsidP="00387A7F">
      <w:pPr>
        <w:spacing w:after="0" w:line="200" w:lineRule="exact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80A14">
        <w:rPr>
          <w:rFonts w:ascii="Times New Roman" w:hAnsi="Times New Roman" w:cs="Times New Roman"/>
          <w:smallCaps/>
          <w:sz w:val="24"/>
          <w:szCs w:val="24"/>
        </w:rPr>
        <w:t>Organizzazione Seminari:</w:t>
      </w:r>
    </w:p>
    <w:p w14:paraId="26F546D5" w14:textId="77777777" w:rsidR="00CF283F" w:rsidRDefault="00CF283F" w:rsidP="00387A7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C13C44" w14:textId="5972DF81" w:rsidR="00CF283F" w:rsidRPr="0029424F" w:rsidRDefault="00CF283F" w:rsidP="00387A7F">
      <w:pPr>
        <w:spacing w:after="0" w:line="200" w:lineRule="exact"/>
        <w:jc w:val="both"/>
        <w:rPr>
          <w:rFonts w:ascii="Times New Roman" w:hAnsi="Times New Roman" w:cs="Times New Roman"/>
          <w:smallCaps/>
          <w:szCs w:val="24"/>
        </w:rPr>
      </w:pPr>
      <w:r w:rsidRPr="0029424F">
        <w:rPr>
          <w:rFonts w:ascii="Times New Roman" w:hAnsi="Times New Roman" w:cs="Times New Roman"/>
          <w:smallCaps/>
          <w:szCs w:val="24"/>
        </w:rPr>
        <w:t>UNICT - ORGANIZZAZIONE DI UN SEMINARIO SU "LE SPESE DEL TESORO E I CONSUMI PUBBLICI: IL PESO DELLA MACCHINA BELLICA NEL PRIMO CONFLITTO MONDIALE" tenuto dal prof. G. DELLA TORRE</w:t>
      </w:r>
      <w:r w:rsidRPr="0029424F">
        <w:rPr>
          <w:rFonts w:ascii="Times New Roman" w:hAnsi="Times New Roman" w:cs="Times New Roman"/>
          <w:smallCaps/>
          <w:szCs w:val="24"/>
        </w:rPr>
        <w:tab/>
        <w:t>11/04/2019</w:t>
      </w:r>
    </w:p>
    <w:p w14:paraId="1FFB8EF3" w14:textId="77777777" w:rsidR="00CF283F" w:rsidRPr="0029424F" w:rsidRDefault="00CF283F" w:rsidP="00387A7F">
      <w:pPr>
        <w:spacing w:after="0" w:line="200" w:lineRule="exact"/>
        <w:jc w:val="both"/>
        <w:rPr>
          <w:rFonts w:ascii="Times New Roman" w:hAnsi="Times New Roman" w:cs="Times New Roman"/>
          <w:smallCaps/>
          <w:szCs w:val="24"/>
        </w:rPr>
      </w:pPr>
    </w:p>
    <w:bookmarkEnd w:id="24"/>
    <w:p w14:paraId="7FD2D8A5" w14:textId="45187BA3" w:rsidR="00C66918" w:rsidRPr="0029424F" w:rsidRDefault="00CF283F" w:rsidP="00D202B0">
      <w:pPr>
        <w:spacing w:after="0" w:line="200" w:lineRule="exact"/>
        <w:jc w:val="both"/>
        <w:rPr>
          <w:rFonts w:ascii="Times New Roman" w:eastAsia="Times New Roman" w:hAnsi="Times New Roman" w:cs="Times New Roman"/>
          <w:smallCaps/>
          <w:szCs w:val="24"/>
          <w:lang w:val="en-US" w:eastAsia="it-IT"/>
        </w:rPr>
      </w:pPr>
      <w:r w:rsidRPr="0029424F">
        <w:rPr>
          <w:rFonts w:ascii="Times New Roman" w:eastAsia="Times New Roman" w:hAnsi="Times New Roman" w:cs="Times New Roman"/>
          <w:smallCaps/>
          <w:szCs w:val="24"/>
          <w:lang w:val="en-US" w:eastAsia="it-IT"/>
        </w:rPr>
        <w:t>UNICT- ORGANIZZAZIONE DI UN SEMINARIO SU "THE BANKING - INDUSTRY RELATIONSHIP IN ITALY. LARGE NATIONAL BANKS AND SMALL LOCAL BANKS COMPARED (1913-1936) tenuto dal prof. A. RINALDI</w:t>
      </w:r>
      <w:r w:rsidRPr="0029424F">
        <w:rPr>
          <w:rFonts w:ascii="Times New Roman" w:eastAsia="Times New Roman" w:hAnsi="Times New Roman" w:cs="Times New Roman"/>
          <w:smallCaps/>
          <w:szCs w:val="24"/>
          <w:lang w:val="en-US" w:eastAsia="it-IT"/>
        </w:rPr>
        <w:tab/>
        <w:t>15/05/2019</w:t>
      </w:r>
    </w:p>
    <w:p w14:paraId="18002AB3" w14:textId="77777777" w:rsidR="00CF283F" w:rsidRPr="0029424F" w:rsidRDefault="00CF283F" w:rsidP="007D19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Cs w:val="24"/>
          <w:lang w:eastAsia="it-IT"/>
        </w:rPr>
      </w:pPr>
      <w:bookmarkStart w:id="25" w:name="_Hlk13035655"/>
    </w:p>
    <w:p w14:paraId="56CE3A76" w14:textId="574BF4EE" w:rsidR="00595AAD" w:rsidRDefault="007D19F9" w:rsidP="007D19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1</w:t>
      </w:r>
      <w:r w:rsidR="0080243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4</w:t>
      </w:r>
      <w:r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. </w:t>
      </w:r>
      <w:r w:rsidR="00595AAD" w:rsidRPr="007D19F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Pubblicazioni</w:t>
      </w:r>
    </w:p>
    <w:p w14:paraId="40A598E9" w14:textId="77777777" w:rsidR="007D19F9" w:rsidRPr="007D19F9" w:rsidRDefault="007D19F9" w:rsidP="007D19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14:paraId="2BE7E688" w14:textId="77777777" w:rsidR="00595AAD" w:rsidRDefault="00595AAD" w:rsidP="007D19F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Monografia</w:t>
      </w:r>
    </w:p>
    <w:p w14:paraId="7A83B89C" w14:textId="77777777" w:rsidR="0024647C" w:rsidRDefault="0024647C" w:rsidP="00D87D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Transumanza in Basilicata in Età Moderna: Tratturi Masserie Reintegre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Editoriale Scientifica, Napoli, 2005, 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(pp. </w:t>
      </w:r>
      <w:r w:rsidR="00644E80"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142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20C56"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A4E2445" w14:textId="77777777" w:rsidR="004B1C58" w:rsidRPr="00644E80" w:rsidRDefault="004B1C58" w:rsidP="00D87D0E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2D23E9D" w14:textId="77777777" w:rsidR="00120C56" w:rsidRDefault="00120C56" w:rsidP="00D87D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C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L’industria conciaria Italiana tra tradizione e innovazione. Il caso della fabbrica Buonanno a Solofra tra Ottocento e Novecento</w:t>
      </w:r>
      <w:r w:rsidRPr="00120C56">
        <w:rPr>
          <w:rFonts w:ascii="Times New Roman" w:eastAsia="Times New Roman" w:hAnsi="Times New Roman" w:cs="Times New Roman"/>
          <w:sz w:val="24"/>
          <w:szCs w:val="24"/>
          <w:lang w:eastAsia="it-IT"/>
        </w:rPr>
        <w:t>, Rubbettino,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20C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Soveria Mannelli, 2011, 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(pp.</w:t>
      </w:r>
      <w:r w:rsidR="00644E80"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6B8D4D1" w14:textId="77777777" w:rsidR="004B1C58" w:rsidRPr="00120C56" w:rsidRDefault="004B1C58" w:rsidP="00D87D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C93038" w14:textId="77777777" w:rsidR="00120C56" w:rsidRPr="00120C56" w:rsidRDefault="00120C56" w:rsidP="00D87D0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C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Tabacco e tabacchine a Pontecagnano attraverso la storia della Società Agricola Industriale Meridionale, </w:t>
      </w:r>
      <w:r w:rsidRPr="00120C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Plectica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Editrice, </w:t>
      </w:r>
      <w:r w:rsidRPr="00120C56">
        <w:rPr>
          <w:rFonts w:ascii="Times New Roman" w:eastAsia="Times New Roman" w:hAnsi="Times New Roman" w:cs="Times New Roman"/>
          <w:sz w:val="24"/>
          <w:szCs w:val="24"/>
          <w:lang w:eastAsia="it-IT"/>
        </w:rPr>
        <w:t>Salerno,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2012, 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(pp.</w:t>
      </w:r>
      <w:r w:rsidR="00644E80"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151</w:t>
      </w:r>
      <w:r w:rsidRP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44E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4B831A" w14:textId="77777777" w:rsidR="007D19F9" w:rsidRDefault="007D19F9" w:rsidP="0024647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3BB9DAA5" w14:textId="6405C2C8" w:rsidR="00AA0ACD" w:rsidRDefault="00595AAD" w:rsidP="009E5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95AA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Contributo su Rivista</w:t>
      </w:r>
    </w:p>
    <w:p w14:paraId="30C22BA5" w14:textId="189F8B90" w:rsidR="00A224BA" w:rsidRPr="00A757A3" w:rsidRDefault="00A224BA" w:rsidP="009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tratturo Pescasseroli-Candela</w:t>
      </w:r>
      <w:r w:rsidRPr="00A757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nell’Atlante Iannantuono all’inizio dell’Ottocento: terre ed occupatori,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«Il Pensiero Economico Moderno», Anno XXVII, N. 1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2 Gennaio - Giugno 2008, (pp. 59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72)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120C56" w:rsidRPr="00A757A3">
        <w:rPr>
          <w:rFonts w:ascii="Times New Roman" w:hAnsi="Times New Roman" w:cs="Times New Roman"/>
          <w:sz w:val="24"/>
          <w:szCs w:val="24"/>
        </w:rPr>
        <w:t xml:space="preserve"> ISSN</w:t>
      </w:r>
      <w:r w:rsidR="00A757A3">
        <w:rPr>
          <w:rFonts w:ascii="Times New Roman" w:hAnsi="Times New Roman" w:cs="Times New Roman"/>
          <w:sz w:val="24"/>
          <w:szCs w:val="24"/>
        </w:rPr>
        <w:t>:</w:t>
      </w:r>
      <w:r w:rsidR="00120C56" w:rsidRPr="00A757A3">
        <w:rPr>
          <w:rFonts w:ascii="Times New Roman" w:hAnsi="Times New Roman" w:cs="Times New Roman"/>
          <w:sz w:val="24"/>
          <w:szCs w:val="24"/>
        </w:rPr>
        <w:t>1593-8522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1135EE" w14:textId="77777777" w:rsidR="00A224BA" w:rsidRPr="002B0B01" w:rsidRDefault="00A224BA" w:rsidP="009E585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4EAEE6" w14:textId="77777777" w:rsidR="00A224BA" w:rsidRPr="00A224BA" w:rsidRDefault="00A224BA" w:rsidP="009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L'Atlante Iannantuono</w:t>
      </w:r>
      <w:r w:rsidRPr="00A757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le “reintegre” sul tratturo Aquila-Foggia all'inizio dell'Ottocento,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«Nuova Economia e Storia», Anno XXIV, N. 1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2/2008, (pp. 73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20C56"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86) - </w:t>
      </w:r>
      <w:r w:rsidRPr="00A757A3">
        <w:rPr>
          <w:rFonts w:ascii="Times New Roman" w:hAnsi="Times New Roman" w:cs="Times New Roman"/>
          <w:smallCaps/>
          <w:sz w:val="24"/>
          <w:szCs w:val="24"/>
        </w:rPr>
        <w:t>ISSN:1126-0998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87350" w14:textId="77777777" w:rsidR="0024647C" w:rsidRDefault="0024647C" w:rsidP="009E585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3F8CA206" w14:textId="77777777" w:rsidR="00536465" w:rsidRPr="00A757A3" w:rsidRDefault="00536465" w:rsidP="009E585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536465">
        <w:rPr>
          <w:rFonts w:ascii="Times New Roman" w:hAnsi="Times New Roman" w:cs="Times New Roman"/>
          <w:i/>
          <w:sz w:val="24"/>
          <w:szCs w:val="24"/>
        </w:rPr>
        <w:t>Produzione e commercio cerealicolo in Principato Ultra nel XIX secolo: carestie, mercati, dogane</w:t>
      </w:r>
      <w:r w:rsidRPr="00536465">
        <w:rPr>
          <w:rFonts w:ascii="Times New Roman" w:hAnsi="Times New Roman" w:cs="Times New Roman"/>
          <w:sz w:val="24"/>
          <w:szCs w:val="24"/>
        </w:rPr>
        <w:t>, «Rassegna Storica Salernitana», Nuova Serie, XXXIII/2 - n. 66, Dicembre 2016, (pp. 159 - 168)</w:t>
      </w:r>
      <w:r w:rsidR="00A757A3">
        <w:rPr>
          <w:rFonts w:ascii="Times New Roman" w:hAnsi="Times New Roman" w:cs="Times New Roman"/>
          <w:sz w:val="24"/>
          <w:szCs w:val="24"/>
        </w:rPr>
        <w:t xml:space="preserve"> -</w:t>
      </w:r>
      <w:r w:rsidRPr="00A757A3">
        <w:rPr>
          <w:rFonts w:ascii="Times New Roman" w:hAnsi="Times New Roman" w:cs="Times New Roman"/>
          <w:smallCaps/>
          <w:sz w:val="24"/>
          <w:szCs w:val="24"/>
        </w:rPr>
        <w:t>ISSN</w:t>
      </w:r>
      <w:r w:rsidR="00A757A3" w:rsidRPr="00A757A3">
        <w:rPr>
          <w:rFonts w:ascii="Times New Roman" w:hAnsi="Times New Roman" w:cs="Times New Roman"/>
          <w:smallCaps/>
          <w:sz w:val="24"/>
          <w:szCs w:val="24"/>
        </w:rPr>
        <w:t>:</w:t>
      </w:r>
      <w:r w:rsidRPr="00A757A3">
        <w:rPr>
          <w:rFonts w:ascii="Times New Roman" w:hAnsi="Times New Roman" w:cs="Times New Roman"/>
          <w:smallCaps/>
          <w:sz w:val="24"/>
          <w:szCs w:val="24"/>
        </w:rPr>
        <w:t xml:space="preserve">0394-4018. </w:t>
      </w:r>
    </w:p>
    <w:p w14:paraId="1130917B" w14:textId="77777777" w:rsidR="00536465" w:rsidRPr="00A757A3" w:rsidRDefault="00536465" w:rsidP="009E585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F49D23C" w14:textId="77777777" w:rsidR="00513D16" w:rsidRPr="00513D16" w:rsidRDefault="00513D16" w:rsidP="009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D1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13D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all’Azienda municipalizzata del gas a Salerno Energia S.p. a. L’evoluzione dei servizi pubblici locali nella provincia di Salerno 1947-2007</w:t>
      </w:r>
      <w:r w:rsidRPr="00513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«Rassegna Storica Salernitana»,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13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uova serie, XXXIV/2, n. 68, Dicembre 2017, (pp. 79 - 99) - </w:t>
      </w:r>
      <w:r w:rsidRPr="00A757A3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>ISSN:0394-4018.</w:t>
      </w:r>
      <w:r w:rsidRPr="00513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130444" w14:textId="77777777" w:rsidR="00513D16" w:rsidRDefault="00513D16" w:rsidP="009E585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976E95" w14:textId="77777777" w:rsidR="00513D16" w:rsidRPr="00513D16" w:rsidRDefault="00513D16" w:rsidP="009E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3D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(con M. Sirago), </w:t>
      </w:r>
      <w:r w:rsidRPr="00513D1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Trade Exchanges between the Kingdom of the Two Sicilies and the Countries of the Baltic Sea and the Black Sea (1734-1861</w:t>
      </w:r>
      <w:r w:rsidRPr="00513D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)</w:t>
      </w:r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IJHSS, </w:t>
      </w:r>
      <w:bookmarkStart w:id="26" w:name="_Hlk23834654"/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«International Journal of Humanities and Social Science»,</w:t>
      </w:r>
      <w:bookmarkEnd w:id="26"/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volume 7, number 9, September 2017</w:t>
      </w:r>
      <w:r w:rsidR="0089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(pp. 49 -</w:t>
      </w:r>
      <w:r w:rsidR="00785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62</w:t>
      </w:r>
      <w:r w:rsidRPr="00893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8932E0" w:rsidRPr="00893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="008932E0" w:rsidRPr="002A24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ISSN</w:t>
      </w:r>
      <w:r w:rsidR="008932E0" w:rsidRPr="002A24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‎: ‎2221-0989</w:t>
      </w:r>
      <w:r w:rsidRPr="008932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51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E7A27B6" w14:textId="77777777" w:rsidR="00513D16" w:rsidRDefault="00513D16" w:rsidP="009E585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F526C4D" w14:textId="77777777" w:rsidR="008932E0" w:rsidRPr="002A240C" w:rsidRDefault="008932E0" w:rsidP="009E5857">
      <w:pPr>
        <w:pStyle w:val="Normale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D4576A">
        <w:rPr>
          <w:i/>
          <w:color w:val="000000"/>
          <w:shd w:val="clear" w:color="auto" w:fill="FFFFFF"/>
          <w:lang w:val="en-US"/>
        </w:rPr>
        <w:t>Peace treaties</w:t>
      </w:r>
      <w:r w:rsidRPr="008932E0">
        <w:rPr>
          <w:i/>
          <w:color w:val="000000"/>
          <w:shd w:val="clear" w:color="auto" w:fill="FFFFFF"/>
          <w:lang w:val="en-US"/>
        </w:rPr>
        <w:t xml:space="preserve"> and trade between the Kingdom of Naples and Tripoli in the eighteenth century</w:t>
      </w:r>
      <w:r w:rsidRPr="008932E0">
        <w:rPr>
          <w:color w:val="000000"/>
          <w:shd w:val="clear" w:color="auto" w:fill="FFFFFF"/>
          <w:lang w:val="en-US"/>
        </w:rPr>
        <w:t xml:space="preserve">, «Pedralbes», vol. 37/2017, (pp. 123 – 134) - </w:t>
      </w:r>
      <w:r w:rsidRPr="002A240C">
        <w:rPr>
          <w:lang w:val="en-US"/>
        </w:rPr>
        <w:t>ISSN electrònic:2385-4391; ISSN paper:0211-9587.</w:t>
      </w:r>
    </w:p>
    <w:p w14:paraId="08119121" w14:textId="77777777" w:rsidR="008932E0" w:rsidRPr="00F159EE" w:rsidRDefault="008932E0" w:rsidP="009E585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F95996" w14:textId="77777777" w:rsidR="008932E0" w:rsidRPr="00A757A3" w:rsidRDefault="008932E0" w:rsidP="009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A">
        <w:rPr>
          <w:rFonts w:ascii="Times New Roman" w:hAnsi="Times New Roman"/>
          <w:i/>
          <w:sz w:val="24"/>
          <w:szCs w:val="24"/>
          <w:shd w:val="clear" w:color="auto" w:fill="FFFFFF"/>
        </w:rPr>
        <w:t>La crisis econòmica</w:t>
      </w:r>
      <w:r w:rsidRPr="00A757A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del virreinato napolitano en la època de Felipe III a travès del estudio de algunos presupuestos (1598-1621), </w:t>
      </w:r>
      <w:r w:rsidR="002575E7" w:rsidRPr="00A757A3">
        <w:rPr>
          <w:rFonts w:ascii="Times New Roman" w:hAnsi="Times New Roman" w:cs="Times New Roman"/>
          <w:sz w:val="24"/>
          <w:szCs w:val="24"/>
        </w:rPr>
        <w:t xml:space="preserve">«Cultura Latino Americana», </w:t>
      </w:r>
      <w:r w:rsidRPr="00A757A3">
        <w:rPr>
          <w:rFonts w:ascii="Times New Roman" w:hAnsi="Times New Roman" w:cs="Times New Roman"/>
          <w:sz w:val="24"/>
          <w:szCs w:val="24"/>
        </w:rPr>
        <w:t>vol. 27, n. 1, enero-junio 2018, (pp. 214 - 244)</w:t>
      </w:r>
      <w:r w:rsidR="00A757A3">
        <w:rPr>
          <w:rFonts w:ascii="Times New Roman" w:hAnsi="Times New Roman" w:cs="Times New Roman"/>
          <w:sz w:val="24"/>
          <w:szCs w:val="24"/>
        </w:rPr>
        <w:t xml:space="preserve"> - </w:t>
      </w:r>
      <w:r w:rsidRPr="00A757A3">
        <w:rPr>
          <w:rFonts w:ascii="Times New Roman" w:hAnsi="Times New Roman" w:cs="Times New Roman"/>
          <w:sz w:val="24"/>
          <w:szCs w:val="24"/>
        </w:rPr>
        <w:t>ISSN:23460326 impresa</w:t>
      </w:r>
      <w:r w:rsidR="002575E7" w:rsidRPr="00A757A3">
        <w:rPr>
          <w:rFonts w:ascii="Times New Roman" w:hAnsi="Times New Roman" w:cs="Times New Roman"/>
          <w:sz w:val="24"/>
          <w:szCs w:val="24"/>
        </w:rPr>
        <w:t xml:space="preserve"> - </w:t>
      </w:r>
      <w:r w:rsidRPr="00A757A3">
        <w:rPr>
          <w:rFonts w:ascii="Times New Roman" w:hAnsi="Times New Roman" w:cs="Times New Roman"/>
          <w:sz w:val="24"/>
          <w:szCs w:val="24"/>
        </w:rPr>
        <w:t xml:space="preserve">ISSN:25390791 en línea - DOI: 10.14718/CulturaLatinoam.2018.27.1.9. </w:t>
      </w:r>
    </w:p>
    <w:p w14:paraId="0CEE849F" w14:textId="77777777" w:rsidR="002B4E90" w:rsidRPr="008932E0" w:rsidRDefault="002B4E90" w:rsidP="009E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272EC" w14:textId="511516E5" w:rsidR="002B4E90" w:rsidRPr="004C512B" w:rsidRDefault="002B4E90" w:rsidP="009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7" w:name="_Hlk12918135"/>
      <w:r w:rsidRPr="004C512B">
        <w:rPr>
          <w:rFonts w:ascii="Times New Roman" w:hAnsi="Times New Roman" w:cs="Times New Roman"/>
          <w:bCs/>
          <w:i/>
          <w:iCs/>
          <w:sz w:val="24"/>
          <w:szCs w:val="24"/>
        </w:rPr>
        <w:t>Il contributo economico del viceregno napoletano alla guerra contro i turchi e i barbareschi durante l’età di Filippo II (1558-1598)</w:t>
      </w:r>
      <w:r w:rsidRPr="004C512B">
        <w:rPr>
          <w:rFonts w:ascii="Times New Roman" w:hAnsi="Times New Roman" w:cs="Times New Roman"/>
          <w:bCs/>
          <w:iCs/>
          <w:sz w:val="24"/>
          <w:szCs w:val="24"/>
        </w:rPr>
        <w:t>, «Nuova Economia e Storia»</w:t>
      </w:r>
      <w:r w:rsidR="004C512B" w:rsidRPr="004C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Anno XXIV, N. 3-4 Luglio-Dicembre 2018, (pp. 15 - 43) - </w:t>
      </w:r>
      <w:r w:rsidRPr="004C512B">
        <w:rPr>
          <w:rFonts w:ascii="Times New Roman" w:hAnsi="Times New Roman" w:cs="Times New Roman"/>
          <w:sz w:val="24"/>
          <w:szCs w:val="24"/>
        </w:rPr>
        <w:t>ISSN:1126-0998.</w:t>
      </w:r>
    </w:p>
    <w:bookmarkEnd w:id="27"/>
    <w:p w14:paraId="1CDF9331" w14:textId="311C2F07" w:rsidR="009065DD" w:rsidRDefault="009065DD" w:rsidP="009E585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67D64E72" w14:textId="3E2DABEB" w:rsidR="00A27BDB" w:rsidRDefault="00A27BDB" w:rsidP="00A27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A4D">
        <w:rPr>
          <w:rFonts w:ascii="Times New Roman" w:hAnsi="Times New Roman"/>
          <w:bCs/>
          <w:color w:val="212121"/>
          <w:sz w:val="24"/>
          <w:szCs w:val="24"/>
          <w:lang w:val="en" w:eastAsia="it-IT"/>
        </w:rPr>
        <w:t xml:space="preserve">(con M. Sirago), </w:t>
      </w:r>
      <w:r w:rsidRPr="009D7A4D">
        <w:rPr>
          <w:rFonts w:ascii="Times New Roman" w:hAnsi="Times New Roman"/>
          <w:bCs/>
          <w:i/>
          <w:iCs/>
          <w:color w:val="212121"/>
          <w:sz w:val="24"/>
          <w:szCs w:val="24"/>
          <w:lang w:val="en" w:eastAsia="it-IT"/>
        </w:rPr>
        <w:t>The "question" of American brigs seized by Murat for Napoleon order in Naples between 1809 and 1812</w:t>
      </w:r>
      <w:r w:rsidRPr="009D7A4D">
        <w:rPr>
          <w:rFonts w:ascii="Times New Roman" w:hAnsi="Times New Roman"/>
          <w:bCs/>
          <w:color w:val="212121"/>
          <w:sz w:val="24"/>
          <w:szCs w:val="24"/>
          <w:lang w:val="en" w:eastAsia="it-IT"/>
        </w:rPr>
        <w:t xml:space="preserve">, IJBSS, </w:t>
      </w:r>
      <w:r w:rsidRPr="009D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«International Journal of Business and Social Science», Vol. 10, No. 9, September 2019, (pp. </w:t>
      </w:r>
      <w:r w:rsidR="009D7A4D" w:rsidRPr="009D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18-28) - </w:t>
      </w:r>
      <w:r w:rsidR="009D7A4D" w:rsidRPr="002A2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 2219-1933</w:t>
      </w:r>
      <w:r w:rsidR="009D7A4D" w:rsidRPr="002A24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9D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doi:10.30845/ijbss.v10n9p3</w:t>
      </w:r>
      <w:r w:rsidR="009D7A4D" w:rsidRPr="009D7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9292CD6" w14:textId="11C02367" w:rsidR="00207A17" w:rsidRDefault="00207A17" w:rsidP="00A27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7D6A934" w14:textId="6D06D9A3" w:rsidR="00207A17" w:rsidRPr="004E6C8E" w:rsidRDefault="00207A17" w:rsidP="0020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07A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Il commercio estero del Regno di Napoli con la “Nuova Russia” tra 700 e 800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</w:t>
      </w:r>
      <w:r w:rsidRPr="004C512B">
        <w:rPr>
          <w:rFonts w:ascii="Times New Roman" w:hAnsi="Times New Roman" w:cs="Times New Roman"/>
          <w:bCs/>
          <w:iCs/>
          <w:sz w:val="24"/>
          <w:szCs w:val="24"/>
        </w:rPr>
        <w:t>«Nuova Economia e Storia»</w:t>
      </w:r>
      <w:r w:rsidRPr="004C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Anno XXV, N. 3-4 Luglio-Dicembre 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4C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(pp.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4C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4C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- </w:t>
      </w:r>
      <w:r w:rsidRPr="004C512B">
        <w:rPr>
          <w:rFonts w:ascii="Times New Roman" w:hAnsi="Times New Roman" w:cs="Times New Roman"/>
          <w:sz w:val="24"/>
          <w:szCs w:val="24"/>
        </w:rPr>
        <w:t>ISSN:1126-0998.</w:t>
      </w:r>
    </w:p>
    <w:p w14:paraId="612601A3" w14:textId="77777777" w:rsidR="00207A17" w:rsidRPr="002A240C" w:rsidRDefault="00207A17" w:rsidP="00207A1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5E98F347" w14:textId="77777777" w:rsidR="00AA0ACD" w:rsidRPr="002A240C" w:rsidRDefault="00AA0ACD" w:rsidP="00957D8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33B3148B" w14:textId="4C0E6080" w:rsidR="009065DD" w:rsidRDefault="00595AAD" w:rsidP="00957D8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595AA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Co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ntributo in </w:t>
      </w:r>
      <w:r w:rsidR="007D19F9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volume</w:t>
      </w:r>
    </w:p>
    <w:p w14:paraId="7827D5DC" w14:textId="77777777" w:rsidR="00B32456" w:rsidRPr="00A224BA" w:rsidRDefault="00B32456" w:rsidP="009065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A224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Pasquale Saraceno, Sergio Paronetto, Ezio Vanoni e il Codice di Camaldoli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Atti del Convegno di Studio, </w:t>
      </w:r>
      <w:r w:rsidRPr="00A224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Cultura Stato e Mezzogiorno nel pensiero di Pasquale Saraceno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 D. Ivone), Editoriale Scientifica, Napoli, 2004, (pp. 635-655) -</w:t>
      </w:r>
      <w:r w:rsidRPr="00A224B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ISBN:</w:t>
      </w:r>
      <w:r w:rsidRPr="00A224BA">
        <w:rPr>
          <w:rFonts w:ascii="Times New Roman" w:hAnsi="Times New Roman" w:cs="Times New Roman"/>
          <w:color w:val="000000"/>
          <w:sz w:val="24"/>
          <w:szCs w:val="24"/>
        </w:rPr>
        <w:t>8889373075.</w:t>
      </w:r>
    </w:p>
    <w:p w14:paraId="2B44500F" w14:textId="77777777" w:rsidR="00B32456" w:rsidRPr="00B32456" w:rsidRDefault="00B32456" w:rsidP="009065D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6C02218" w14:textId="77777777" w:rsidR="00B32456" w:rsidRPr="00A224BA" w:rsidRDefault="00B32456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24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formazione politica di Alcide De Gasperi: gli anni giovanili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Atti del Convegno di Studio, </w:t>
      </w:r>
      <w:r w:rsidRPr="00A224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Alcide de Gasperi nella storia dell’Italia repubblicana a cinquant’anni dalla morte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 D. Ivone), Editoriale Scientifica, Napoli, 2006, (pp. 233-248) -</w:t>
      </w:r>
      <w:r w:rsidRPr="00A224BA">
        <w:rPr>
          <w:sz w:val="24"/>
          <w:szCs w:val="24"/>
        </w:rPr>
        <w:t xml:space="preserve"> 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>ISBN:8889373776.</w:t>
      </w:r>
    </w:p>
    <w:p w14:paraId="43E8D9F8" w14:textId="77777777" w:rsidR="00A224BA" w:rsidRPr="00B32456" w:rsidRDefault="00A224BA" w:rsidP="002B4E90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FEE49F" w14:textId="77777777" w:rsidR="00A224BA" w:rsidRDefault="00A224BA" w:rsidP="00A55B70">
      <w:pPr>
        <w:pStyle w:val="Paragrafoelenco"/>
        <w:spacing w:after="0" w:line="240" w:lineRule="auto"/>
        <w:ind w:left="0"/>
        <w:jc w:val="both"/>
        <w:rPr>
          <w:rStyle w:val="producttext"/>
          <w:rFonts w:ascii="Times New Roman" w:hAnsi="Times New Roman" w:cs="Times New Roman"/>
          <w:color w:val="000000"/>
          <w:sz w:val="24"/>
          <w:szCs w:val="24"/>
        </w:rPr>
      </w:pPr>
      <w:r w:rsidRPr="00A224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Ezio Vanoni da Camaldoli alla Costituente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Atti del Convegno di Studi, </w:t>
      </w:r>
      <w:r w:rsidRPr="00A224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Ezio Vanoni tra Economia Politica Cultura e Finanza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76F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>(a cura di D. Ivone), Editoriale Scientifica, Napoli, 2009, (pp. 347-358) -</w:t>
      </w:r>
      <w:r w:rsidRPr="00A22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24BA">
        <w:rPr>
          <w:rStyle w:val="productlabel"/>
          <w:rFonts w:ascii="Times New Roman" w:hAnsi="Times New Roman" w:cs="Times New Roman"/>
          <w:bCs/>
          <w:color w:val="000000"/>
          <w:sz w:val="24"/>
          <w:szCs w:val="24"/>
        </w:rPr>
        <w:t>ISBN:</w:t>
      </w:r>
      <w:r w:rsidRPr="00A224BA">
        <w:rPr>
          <w:rStyle w:val="producttext"/>
          <w:rFonts w:ascii="Times New Roman" w:hAnsi="Times New Roman" w:cs="Times New Roman"/>
          <w:color w:val="000000"/>
          <w:sz w:val="24"/>
          <w:szCs w:val="24"/>
        </w:rPr>
        <w:t>8863420742</w:t>
      </w:r>
      <w:r w:rsidR="00536465">
        <w:rPr>
          <w:rStyle w:val="producttex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58653" w14:textId="77777777" w:rsidR="00536465" w:rsidRPr="00A224BA" w:rsidRDefault="00536465" w:rsidP="00A55B7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4EDA79" w14:textId="77777777" w:rsidR="00D202B0" w:rsidRPr="00D202B0" w:rsidRDefault="00536465" w:rsidP="00A5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B0">
        <w:rPr>
          <w:rFonts w:ascii="Times New Roman" w:hAnsi="Times New Roman" w:cs="Times New Roman"/>
          <w:sz w:val="24"/>
          <w:szCs w:val="24"/>
        </w:rPr>
        <w:t xml:space="preserve">(con G. Barresi, P. Catalfo), </w:t>
      </w:r>
      <w:r w:rsidRPr="00D202B0">
        <w:rPr>
          <w:rFonts w:ascii="Times New Roman" w:hAnsi="Times New Roman" w:cs="Times New Roman"/>
          <w:i/>
          <w:sz w:val="24"/>
          <w:szCs w:val="24"/>
        </w:rPr>
        <w:t xml:space="preserve">Il ruolo delle aziende bancarie nell’attuazione del piano Marshall in Sicilia. Una prospettiva d’interpretazione economico aziendale dei modelli metodologici e delle procedure di gestione, </w:t>
      </w:r>
      <w:r w:rsidR="005E3036" w:rsidRPr="00D202B0">
        <w:rPr>
          <w:rFonts w:ascii="Times New Roman" w:hAnsi="Times New Roman" w:cs="Times New Roman"/>
          <w:sz w:val="24"/>
          <w:szCs w:val="24"/>
        </w:rPr>
        <w:t xml:space="preserve">SISR - RIREA (a cura di), </w:t>
      </w:r>
      <w:r w:rsidR="00B90ED7" w:rsidRPr="00D202B0">
        <w:rPr>
          <w:rFonts w:ascii="Times New Roman" w:hAnsi="Times New Roman" w:cs="Times New Roman"/>
          <w:sz w:val="24"/>
          <w:szCs w:val="24"/>
        </w:rPr>
        <w:t xml:space="preserve">Atti del XIII Convegno di Storia della Ragioneria, Mantova, </w:t>
      </w:r>
      <w:r w:rsidR="00B90ED7" w:rsidRPr="00D202B0">
        <w:rPr>
          <w:rFonts w:ascii="Times New Roman" w:hAnsi="Times New Roman" w:cs="Times New Roman"/>
          <w:i/>
          <w:iCs/>
          <w:sz w:val="24"/>
          <w:szCs w:val="24"/>
        </w:rPr>
        <w:t>Storie di Banche e di Istituzioni finanziarie in una prospettiva Economico-Aziendale</w:t>
      </w:r>
      <w:r w:rsidR="005E3036" w:rsidRPr="00D202B0">
        <w:rPr>
          <w:rFonts w:ascii="Times New Roman" w:hAnsi="Times New Roman" w:cs="Times New Roman"/>
          <w:sz w:val="24"/>
          <w:szCs w:val="24"/>
        </w:rPr>
        <w:t>, (</w:t>
      </w:r>
      <w:r w:rsidR="00A64B53" w:rsidRPr="00D202B0">
        <w:rPr>
          <w:rFonts w:ascii="Times New Roman" w:hAnsi="Times New Roman" w:cs="Times New Roman"/>
          <w:i/>
          <w:iCs/>
          <w:sz w:val="24"/>
          <w:szCs w:val="24"/>
        </w:rPr>
        <w:t>Accounting, Banks and Financial Institutions: Insight from the past</w:t>
      </w:r>
      <w:r w:rsidR="005E3036" w:rsidRPr="00D202B0">
        <w:rPr>
          <w:rFonts w:ascii="Times New Roman" w:hAnsi="Times New Roman" w:cs="Times New Roman"/>
          <w:sz w:val="24"/>
          <w:szCs w:val="24"/>
        </w:rPr>
        <w:t xml:space="preserve">), </w:t>
      </w:r>
      <w:r w:rsidR="00B90ED7" w:rsidRPr="00D202B0">
        <w:rPr>
          <w:rFonts w:ascii="Times New Roman" w:hAnsi="Times New Roman" w:cs="Times New Roman"/>
          <w:sz w:val="24"/>
          <w:szCs w:val="24"/>
        </w:rPr>
        <w:t xml:space="preserve">Roma, 2016, </w:t>
      </w:r>
      <w:r w:rsidR="002D7F8B">
        <w:rPr>
          <w:rFonts w:ascii="Times New Roman" w:hAnsi="Times New Roman" w:cs="Times New Roman"/>
          <w:sz w:val="24"/>
          <w:szCs w:val="24"/>
        </w:rPr>
        <w:t xml:space="preserve">(pp. 700-715) </w:t>
      </w:r>
      <w:r w:rsidR="00B90ED7" w:rsidRPr="00D202B0">
        <w:rPr>
          <w:rFonts w:ascii="Times New Roman" w:hAnsi="Times New Roman" w:cs="Times New Roman"/>
          <w:sz w:val="24"/>
          <w:szCs w:val="24"/>
        </w:rPr>
        <w:t xml:space="preserve">- ISBN:978-88-6659-092-7, </w:t>
      </w:r>
      <w:bookmarkStart w:id="28" w:name="_Hlk12913730"/>
      <w:r w:rsidR="00D202B0" w:rsidRPr="00D202B0">
        <w:rPr>
          <w:rFonts w:ascii="Times New Roman" w:hAnsi="Times New Roman" w:cs="Times New Roman"/>
          <w:sz w:val="24"/>
          <w:szCs w:val="24"/>
        </w:rPr>
        <w:t>DOI</w:t>
      </w:r>
      <w:r w:rsidR="00B90ED7" w:rsidRPr="00D202B0">
        <w:rPr>
          <w:rFonts w:ascii="Times New Roman" w:hAnsi="Times New Roman" w:cs="Times New Roman"/>
          <w:sz w:val="24"/>
          <w:szCs w:val="24"/>
        </w:rPr>
        <w:t>:10.17408/DIG.A01/590927</w:t>
      </w:r>
      <w:r w:rsidRPr="00D202B0">
        <w:rPr>
          <w:rFonts w:ascii="Times New Roman" w:hAnsi="Times New Roman" w:cs="Times New Roman"/>
          <w:sz w:val="24"/>
          <w:szCs w:val="24"/>
        </w:rPr>
        <w:t>.</w:t>
      </w:r>
      <w:r w:rsidR="00D202B0" w:rsidRPr="00D202B0">
        <w:rPr>
          <w:rFonts w:ascii="Times New Roman" w:hAnsi="Times New Roman" w:cs="Times New Roman"/>
          <w:sz w:val="24"/>
          <w:szCs w:val="24"/>
        </w:rPr>
        <w:t xml:space="preserve"> </w:t>
      </w:r>
      <w:r w:rsidR="00D202B0" w:rsidRPr="000E3211">
        <w:t xml:space="preserve"> </w:t>
      </w:r>
      <w:bookmarkEnd w:id="28"/>
    </w:p>
    <w:p w14:paraId="26200FE7" w14:textId="77777777" w:rsidR="00536465" w:rsidRPr="00B90ED7" w:rsidRDefault="00536465" w:rsidP="00A5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D063" w14:textId="77777777" w:rsidR="00536465" w:rsidRPr="00536465" w:rsidRDefault="00536465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64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La creazione della “Real Compagnia di Assicurazioni Marittime” (1751)</w:t>
      </w:r>
      <w:r w:rsidRPr="00536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in C. Morozzo della Rocca e F. Tiboni (Ed.), </w:t>
      </w:r>
      <w:r w:rsidRPr="0053646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Transire mare. Atti del Convegno di Cultura Navale e Marittima (Genova 2016)</w:t>
      </w:r>
      <w:r w:rsidRPr="00536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Goware, Firenz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e, 2017, (pp. 393 - 400, p. 529) - </w:t>
      </w:r>
      <w:r w:rsidRPr="00536465">
        <w:rPr>
          <w:rStyle w:val="productlabel"/>
          <w:rFonts w:ascii="Times New Roman" w:hAnsi="Times New Roman" w:cs="Times New Roman"/>
          <w:bCs/>
          <w:color w:val="000000"/>
          <w:sz w:val="24"/>
          <w:szCs w:val="24"/>
        </w:rPr>
        <w:t>ISBN:</w:t>
      </w:r>
      <w:r w:rsidRPr="00536465">
        <w:rPr>
          <w:rStyle w:val="producttext"/>
          <w:rFonts w:ascii="Times New Roman" w:hAnsi="Times New Roman" w:cs="Times New Roman"/>
          <w:color w:val="000000"/>
          <w:sz w:val="24"/>
          <w:szCs w:val="24"/>
        </w:rPr>
        <w:t>8867979000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364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E5D2AAC" w14:textId="77777777" w:rsidR="00536465" w:rsidRPr="002B0B01" w:rsidRDefault="00536465" w:rsidP="002B4E90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AF7FA" w14:textId="77777777" w:rsidR="007D09BA" w:rsidRDefault="00513D16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2B0B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Puglia del ‘700 attraverso i racconti dei viaggiatori stranieri e il pensiero degli economisti, </w:t>
      </w:r>
      <w:r w:rsidRPr="002B0B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VIII Congresso AISU (Associazione Italiana per la Storia Urbana), Napoli </w:t>
      </w:r>
      <w:r w:rsidRPr="002B0B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7- 8 - 9 Settembre 2017, G. Belli, F. Capano, M. I.  Pascariello (a cura di) </w:t>
      </w:r>
      <w:r w:rsidRPr="002B0B0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La città, il viaggio, il turismo. Percezione, produzione e trasformazione</w:t>
      </w:r>
      <w:r w:rsidRPr="002B0B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e-book edito da CIRICE - Centro Interdipartimentale di Ricerca sull’Iconografia della Città Europea Università degli Studi di Napoli Federico II, Napoli 2017 by CIRICE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2B0B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(pp. 2309 – 2314)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757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ISBN</w:t>
      </w:r>
      <w:r w:rsidR="00A757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Pr="002B0B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978-88-99930-02-8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5C481673" w14:textId="77777777" w:rsidR="007D09BA" w:rsidRDefault="007D09BA" w:rsidP="002B4E9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2B409D3" w14:textId="77777777" w:rsidR="007D09BA" w:rsidRPr="0024647C" w:rsidRDefault="007D09BA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Roberto De Sanna, il Duca Riccardo Carafa D’Andria, e l’industria automobilistica «De Luca» a Napoli all’inizio del ‘900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="00B32456"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>G. Conti, T. Fanfani, S. La Francesca, A. Polsi (a cura di),</w:t>
      </w:r>
      <w:r w:rsidR="00B32456"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Imprenditori e banchieri. Formazione e selezione dell’imprenditorialità in Italia dall’Unità al secondo dopoguerra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>, Editoriale Scientifica, Napoli</w:t>
      </w:r>
      <w:r w:rsidR="00B32456"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2456"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>2004</w:t>
      </w:r>
      <w:r w:rsidR="0024647C"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>, (pp. 241-266)</w:t>
      </w:r>
      <w:r w:rsidR="00B32456"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24647C">
        <w:rPr>
          <w:rFonts w:ascii="Times New Roman" w:hAnsi="Times New Roman" w:cs="Times New Roman"/>
          <w:color w:val="000000"/>
          <w:sz w:val="24"/>
          <w:szCs w:val="24"/>
        </w:rPr>
        <w:t>ISBN:8889373083</w:t>
      </w:r>
      <w:r w:rsidR="0024647C" w:rsidRPr="002464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2456" w:rsidRPr="0024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E99B19" w14:textId="77777777" w:rsidR="007D09BA" w:rsidRPr="00B32456" w:rsidRDefault="007D09BA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EFF7CF" w14:textId="77777777" w:rsidR="0024647C" w:rsidRDefault="0024647C" w:rsidP="002B4E90">
      <w:pPr>
        <w:spacing w:after="0" w:line="240" w:lineRule="auto"/>
        <w:jc w:val="both"/>
        <w:rPr>
          <w:rStyle w:val="producttext"/>
          <w:rFonts w:ascii="Times New Roman" w:hAnsi="Times New Roman" w:cs="Times New Roman"/>
          <w:color w:val="000000"/>
          <w:sz w:val="24"/>
          <w:szCs w:val="24"/>
        </w:rPr>
      </w:pP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La grande emigrazione nel Beneventano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O. De Rosa, D. Verrastro (a cura di), in </w:t>
      </w: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Appunti di viaggio.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47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una storia dell’emigrazione italiana tra attualità e memoria,</w:t>
      </w:r>
      <w:r w:rsidRPr="00246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Mulino, Bologna, 2007, (pp. 477 - 492) - </w:t>
      </w:r>
      <w:r w:rsidRPr="0024647C">
        <w:rPr>
          <w:rStyle w:val="productlabel"/>
          <w:rFonts w:ascii="Times New Roman" w:hAnsi="Times New Roman" w:cs="Times New Roman"/>
          <w:bCs/>
          <w:color w:val="000000"/>
          <w:sz w:val="24"/>
          <w:szCs w:val="24"/>
        </w:rPr>
        <w:t>ISBN:</w:t>
      </w:r>
      <w:r w:rsidRPr="0024647C">
        <w:rPr>
          <w:rStyle w:val="producttext"/>
          <w:rFonts w:ascii="Times New Roman" w:hAnsi="Times New Roman" w:cs="Times New Roman"/>
          <w:color w:val="000000"/>
          <w:sz w:val="24"/>
          <w:szCs w:val="24"/>
        </w:rPr>
        <w:t>8815114335.</w:t>
      </w:r>
    </w:p>
    <w:p w14:paraId="440295FE" w14:textId="77777777" w:rsidR="002575E7" w:rsidRDefault="002575E7" w:rsidP="002B4E90">
      <w:pPr>
        <w:spacing w:after="0" w:line="240" w:lineRule="auto"/>
        <w:jc w:val="both"/>
        <w:rPr>
          <w:rStyle w:val="producttext"/>
          <w:rFonts w:ascii="Times New Roman" w:hAnsi="Times New Roman" w:cs="Times New Roman"/>
          <w:color w:val="000000"/>
          <w:sz w:val="24"/>
          <w:szCs w:val="24"/>
        </w:rPr>
      </w:pPr>
    </w:p>
    <w:p w14:paraId="32410A4A" w14:textId="77777777" w:rsidR="002575E7" w:rsidRPr="002575E7" w:rsidRDefault="002575E7" w:rsidP="002B4E9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settore agroalimentare</w:t>
      </w:r>
      <w:r w:rsidRPr="002575E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tabacchicolo nel salernitano: la tradizione dell’industria molitoria e la centralità del comparto conserviero</w:t>
      </w:r>
      <w:r w:rsidRPr="00257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A. Montaudo (a cura di), </w:t>
      </w:r>
      <w:r w:rsidRPr="002575E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 Novecento al Duemila. L’industria in provincia di Salerno. Confindustria Salerno (1919-2009)</w:t>
      </w:r>
      <w:r w:rsidRPr="002575E7">
        <w:rPr>
          <w:rFonts w:ascii="Times New Roman" w:eastAsia="Times New Roman" w:hAnsi="Times New Roman" w:cs="Times New Roman"/>
          <w:sz w:val="24"/>
          <w:szCs w:val="24"/>
          <w:lang w:eastAsia="it-IT"/>
        </w:rPr>
        <w:t>, Plectica Editrice, Salerno, 2009</w:t>
      </w:r>
      <w:r w:rsid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57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57A3" w:rsidRPr="002575E7">
        <w:rPr>
          <w:rFonts w:ascii="Times New Roman" w:eastAsia="Times New Roman" w:hAnsi="Times New Roman" w:cs="Times New Roman"/>
          <w:sz w:val="24"/>
          <w:szCs w:val="24"/>
          <w:lang w:eastAsia="it-IT"/>
        </w:rPr>
        <w:t>(pp. 145-168)</w:t>
      </w:r>
      <w:r w:rsidR="00A757A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4348AA2" w14:textId="77777777" w:rsidR="0024647C" w:rsidRDefault="0024647C" w:rsidP="002B4E90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722D8" w14:textId="77777777" w:rsidR="00120C56" w:rsidRPr="00D4576A" w:rsidRDefault="00120C56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Forme di proto industria.</w:t>
      </w:r>
      <w:r w:rsidRPr="00D45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Maestri battitori e manifatture di oropelle in Principato Ultra tra XVI e XIX secolo</w:t>
      </w:r>
      <w:r w:rsidRPr="00D45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F. Barra, G. Cirillo, M. A. Noto (a cura di), </w:t>
      </w:r>
      <w:r w:rsidRPr="00D4576A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9F9F9"/>
        </w:rPr>
        <w:t>Alle origini di Minerva trionfante. Città, corporazioni e protoindustria nel Regno di Napoli nell'età moderna</w:t>
      </w:r>
      <w:r w:rsidRPr="00D457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Ministero per i Beni e le Attività Culturali, Direzione Generale per gli Archivi, Roma, 2011, (pp. 187-208) - </w:t>
      </w:r>
      <w:r w:rsidRPr="00D4576A">
        <w:rPr>
          <w:rFonts w:ascii="Times New Roman" w:hAnsi="Times New Roman" w:cs="Times New Roman"/>
          <w:sz w:val="24"/>
          <w:szCs w:val="24"/>
          <w:shd w:val="clear" w:color="auto" w:fill="F9F9F9"/>
        </w:rPr>
        <w:t>ISBN:9788871253121.</w:t>
      </w:r>
    </w:p>
    <w:p w14:paraId="02C0A8F1" w14:textId="77777777" w:rsidR="00536465" w:rsidRPr="00D4576A" w:rsidRDefault="00536465" w:rsidP="002B4E9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DCB64" w14:textId="001E0761" w:rsidR="00536465" w:rsidRDefault="00536465" w:rsidP="0083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Buffalo mozzarella in Campania from its origin to the 21</w:t>
      </w: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it-IT"/>
        </w:rPr>
        <w:t>th</w:t>
      </w: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century</w:t>
      </w:r>
      <w:r w:rsidRPr="00D457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</w:t>
      </w:r>
      <w:r w:rsidRPr="00D4576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The Diary Industry in Italy</w:t>
      </w:r>
      <w:r w:rsidRPr="005364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in the 20th Century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2575E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Besana, R. d’Errico, R. Ghezzi (editors), </w:t>
      </w:r>
      <w:r w:rsidRPr="005364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Cheese Manufacturing in the</w:t>
      </w:r>
      <w:r w:rsidR="0083140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r w:rsidRPr="005364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Twentieth Century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5364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The Italian Experience in an International Context,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757A3"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  <w:t>Peter Lang Publishing Group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Bruxelles, 2017</w:t>
      </w:r>
      <w:r w:rsidR="00A2491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A240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(pp.</w:t>
      </w:r>
      <w:r w:rsidR="0083140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A240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285-</w:t>
      </w:r>
      <w:bookmarkStart w:id="29" w:name="_GoBack"/>
      <w:bookmarkEnd w:id="29"/>
      <w:r w:rsidRPr="002A240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300)</w:t>
      </w:r>
      <w:r w:rsidR="0083140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A240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ISBN:9782807601246-DOI:http://dx.doi.org/10.3726/b11644.</w:t>
      </w:r>
    </w:p>
    <w:p w14:paraId="76108AC0" w14:textId="77777777" w:rsidR="002575E7" w:rsidRDefault="002575E7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73A7ED45" w14:textId="77777777" w:rsidR="002575E7" w:rsidRPr="00D4576A" w:rsidRDefault="002575E7" w:rsidP="002B4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76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 sistemi di pesca proto - industriali. Tonnare e pesca a strascico coi “paranzelli” in Napoli e nel suo golfo nell’Ottocento</w:t>
      </w:r>
      <w:r w:rsidRPr="00D45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in F. Pirolo (a cura di), </w:t>
      </w:r>
      <w:r w:rsidRPr="00D4576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La pesca in Campania e Sicilia. Aspetti storici</w:t>
      </w:r>
      <w:r w:rsidRPr="00D45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Licosia, Ogliastro Cilento</w:t>
      </w:r>
      <w:r w:rsidR="00A757A3" w:rsidRPr="00D45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D45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2018, (pp. 89 - 118) - ISBN:978-88-99796-58-7. </w:t>
      </w:r>
    </w:p>
    <w:p w14:paraId="0C466449" w14:textId="77777777" w:rsidR="002575E7" w:rsidRPr="002A240C" w:rsidRDefault="002575E7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81ED82" w14:textId="77777777" w:rsidR="002575E7" w:rsidRDefault="002575E7" w:rsidP="00F43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2575E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Rapporti diplomatici e scambi commerciali tra Venezia, Regno di Napoli e Impero Ottomano nella prima metà del Settecento attraverso la corrispondenza degli ambasciatori veneti a Napoli, </w:t>
      </w:r>
      <w:bookmarkStart w:id="30" w:name="_Hlk12918251"/>
      <w:r w:rsidRPr="002575E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</w:t>
      </w:r>
      <w:hyperlink r:id="rId7" w:tgtFrame="_blank" w:history="1">
        <w:r w:rsidR="00F43B6D" w:rsidRPr="00F43B6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Anda-Lucia Spânu</w:t>
        </w:r>
      </w:hyperlink>
      <w:r w:rsidR="00F43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257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Yearbook of the Institute of Social Sciences and Humanities Sibiu, Romanian Academy Publishing House/Anuarul Institutului de Cercetări Socio-Umane Sibiu Editura Academiei Române, 2018, (pp. 81 - 97) - ISSN1223-1088</w:t>
      </w:r>
      <w:r w:rsidR="0090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7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bookmarkEnd w:id="30"/>
    <w:p w14:paraId="2A81556A" w14:textId="77777777" w:rsidR="002575E7" w:rsidRDefault="002575E7" w:rsidP="002B4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2286ABF8" w14:textId="77777777" w:rsidR="00207A17" w:rsidRDefault="002575E7" w:rsidP="00A5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31" w:name="_Hlk12917832"/>
      <w:r w:rsidRPr="00D4576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t-IT"/>
        </w:rPr>
        <w:t>Social, economic and cultural</w:t>
      </w:r>
      <w:r w:rsidRPr="002575E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t-IT"/>
        </w:rPr>
        <w:t xml:space="preserve"> impact of the Ottoman Empire and the Barbary States in the Kingdom of Naples under the Bourbons (1734-1806)</w:t>
      </w:r>
      <w:r w:rsidRPr="002575E7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E. Fonzo, H. A. Haakenson (edited by), </w:t>
      </w:r>
      <w:r w:rsidRPr="002575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Mediterranean Mosaic. History and art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040F6D" w:rsidRPr="002A240C">
        <w:rPr>
          <w:rFonts w:ascii="Times New Roman" w:hAnsi="Times New Roman" w:cs="Times New Roman"/>
          <w:sz w:val="24"/>
          <w:szCs w:val="24"/>
          <w:lang w:val="en-US"/>
        </w:rPr>
        <w:t>ICSR Mediterranean Knowledge 2019,</w:t>
      </w:r>
      <w:r w:rsidR="00040F6D" w:rsidRPr="002A240C">
        <w:rPr>
          <w:lang w:val="en-US"/>
        </w:rPr>
        <w:t xml:space="preserve"> 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Fisciano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(pp. 175-185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- 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ISBN:978-88-99662-08-0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DOI: 10.26409/2019MKbook01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5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6152B9C" w14:textId="77777777" w:rsidR="00207A17" w:rsidRDefault="00207A17" w:rsidP="00A5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bookmarkEnd w:id="25"/>
    <w:bookmarkEnd w:id="31"/>
    <w:p w14:paraId="0DF4B9EE" w14:textId="77777777" w:rsidR="00A27BDB" w:rsidRPr="002A240C" w:rsidRDefault="00A27BDB" w:rsidP="002B4E9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59283A65" w14:textId="041753C1" w:rsidR="007D09BA" w:rsidRDefault="00595AAD" w:rsidP="002B4E9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595AA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Curatele</w:t>
      </w:r>
    </w:p>
    <w:p w14:paraId="77550EFA" w14:textId="77777777" w:rsidR="007D09BA" w:rsidRDefault="002575E7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2575E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La pesca in Campania e Sicilia.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2575E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Aspetti storici</w:t>
      </w:r>
      <w:r w:rsidRPr="002575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Licosia, Ogliastro Cilento, 2018 -ISBN:978-88-99796-58-7, (pp. </w:t>
      </w:r>
      <w:r w:rsidR="008934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214</w:t>
      </w:r>
      <w:r w:rsidRPr="002575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52C884E" w14:textId="77777777" w:rsidR="007D09BA" w:rsidRPr="00595AAD" w:rsidRDefault="007D09BA" w:rsidP="002B4E9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4262EFF1" w14:textId="6BF5E436" w:rsidR="00A224BA" w:rsidRDefault="00595AAD" w:rsidP="00957D8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recensioni</w:t>
      </w:r>
    </w:p>
    <w:p w14:paraId="689BDA59" w14:textId="77777777" w:rsidR="007D09BA" w:rsidRPr="007D09BA" w:rsidRDefault="007D09BA" w:rsidP="002B4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BA">
        <w:rPr>
          <w:rFonts w:ascii="Times New Roman" w:hAnsi="Times New Roman" w:cs="Times New Roman"/>
          <w:i/>
          <w:sz w:val="24"/>
          <w:szCs w:val="24"/>
        </w:rPr>
        <w:t>Mercato ed etica del gioco pubblico, Il gioco pubblico in Italia. Storia, cultura, clinica e mercato</w:t>
      </w:r>
      <w:r w:rsidRPr="007D09BA">
        <w:rPr>
          <w:rFonts w:ascii="Times New Roman" w:hAnsi="Times New Roman" w:cs="Times New Roman"/>
          <w:sz w:val="24"/>
          <w:szCs w:val="24"/>
        </w:rPr>
        <w:t xml:space="preserve">, «Nuova Economia e </w:t>
      </w:r>
      <w:r w:rsidR="00B32456">
        <w:rPr>
          <w:rFonts w:ascii="Times New Roman" w:hAnsi="Times New Roman" w:cs="Times New Roman"/>
          <w:sz w:val="24"/>
          <w:szCs w:val="24"/>
        </w:rPr>
        <w:t>Storia», vol. 3/2004,</w:t>
      </w:r>
      <w:r w:rsidRPr="007D09BA">
        <w:rPr>
          <w:rFonts w:ascii="Times New Roman" w:hAnsi="Times New Roman" w:cs="Times New Roman"/>
          <w:sz w:val="24"/>
          <w:szCs w:val="24"/>
        </w:rPr>
        <w:t xml:space="preserve"> </w:t>
      </w:r>
      <w:r w:rsidR="00B32456">
        <w:rPr>
          <w:rFonts w:ascii="Times New Roman" w:hAnsi="Times New Roman" w:cs="Times New Roman"/>
          <w:sz w:val="24"/>
          <w:szCs w:val="24"/>
        </w:rPr>
        <w:t>(pp. 101 - 103) -</w:t>
      </w:r>
      <w:r w:rsidR="00B32456" w:rsidRPr="00B32456">
        <w:rPr>
          <w:rFonts w:ascii="Times New Roman" w:hAnsi="Times New Roman" w:cs="Times New Roman"/>
          <w:sz w:val="24"/>
          <w:szCs w:val="24"/>
        </w:rPr>
        <w:t xml:space="preserve"> </w:t>
      </w:r>
      <w:r w:rsidR="00B32456">
        <w:rPr>
          <w:rFonts w:ascii="Times New Roman" w:hAnsi="Times New Roman" w:cs="Times New Roman"/>
          <w:sz w:val="24"/>
          <w:szCs w:val="24"/>
        </w:rPr>
        <w:t>ISSN:1126-0998.</w:t>
      </w:r>
    </w:p>
    <w:p w14:paraId="3E147474" w14:textId="77777777" w:rsidR="00A224BA" w:rsidRDefault="00A224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4641A" w14:textId="77777777" w:rsidR="007D09BA" w:rsidRPr="00A224BA" w:rsidRDefault="007D09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BA">
        <w:rPr>
          <w:rFonts w:ascii="Times New Roman" w:hAnsi="Times New Roman" w:cs="Times New Roman"/>
          <w:sz w:val="24"/>
          <w:szCs w:val="24"/>
        </w:rPr>
        <w:t xml:space="preserve">L. De Samuele Cagnazzi, </w:t>
      </w:r>
      <w:r w:rsidRPr="00A224BA">
        <w:rPr>
          <w:rFonts w:ascii="Times New Roman" w:hAnsi="Times New Roman" w:cs="Times New Roman"/>
          <w:i/>
          <w:sz w:val="24"/>
          <w:szCs w:val="24"/>
        </w:rPr>
        <w:t>Sul periodico aumento delle popolazioni, Memoria letta nella R. Accademia delle Scienze di Napoli nel dì 16 aprile 1819 da Luca de Samuele Cagnazzi</w:t>
      </w:r>
      <w:r w:rsidRPr="00A224BA">
        <w:rPr>
          <w:rFonts w:ascii="Times New Roman" w:hAnsi="Times New Roman" w:cs="Times New Roman"/>
          <w:sz w:val="24"/>
          <w:szCs w:val="24"/>
        </w:rPr>
        <w:t>, «Nuova Economia e Storia», vol. 1-2/2004</w:t>
      </w:r>
      <w:r w:rsidR="00B32456" w:rsidRPr="00A224BA">
        <w:rPr>
          <w:rFonts w:ascii="Times New Roman" w:hAnsi="Times New Roman" w:cs="Times New Roman"/>
          <w:sz w:val="24"/>
          <w:szCs w:val="24"/>
        </w:rPr>
        <w:t xml:space="preserve">, </w:t>
      </w:r>
      <w:r w:rsidRPr="00A224BA">
        <w:rPr>
          <w:rFonts w:ascii="Times New Roman" w:hAnsi="Times New Roman" w:cs="Times New Roman"/>
          <w:sz w:val="24"/>
          <w:szCs w:val="24"/>
        </w:rPr>
        <w:t>(pp. 102</w:t>
      </w:r>
      <w:r w:rsidR="00B32456" w:rsidRPr="00A224BA">
        <w:rPr>
          <w:rFonts w:ascii="Times New Roman" w:hAnsi="Times New Roman" w:cs="Times New Roman"/>
          <w:sz w:val="24"/>
          <w:szCs w:val="24"/>
        </w:rPr>
        <w:t xml:space="preserve"> </w:t>
      </w:r>
      <w:r w:rsidRPr="00A224BA">
        <w:rPr>
          <w:rFonts w:ascii="Times New Roman" w:hAnsi="Times New Roman" w:cs="Times New Roman"/>
          <w:sz w:val="24"/>
          <w:szCs w:val="24"/>
        </w:rPr>
        <w:t>-</w:t>
      </w:r>
      <w:r w:rsidR="00B32456" w:rsidRPr="00A224BA">
        <w:rPr>
          <w:rFonts w:ascii="Times New Roman" w:hAnsi="Times New Roman" w:cs="Times New Roman"/>
          <w:sz w:val="24"/>
          <w:szCs w:val="24"/>
        </w:rPr>
        <w:t xml:space="preserve"> </w:t>
      </w:r>
      <w:r w:rsidRPr="00A224BA">
        <w:rPr>
          <w:rFonts w:ascii="Times New Roman" w:hAnsi="Times New Roman" w:cs="Times New Roman"/>
          <w:sz w:val="24"/>
          <w:szCs w:val="24"/>
        </w:rPr>
        <w:t>105)</w:t>
      </w:r>
      <w:r w:rsidR="00B32456" w:rsidRPr="00A224BA">
        <w:rPr>
          <w:rFonts w:ascii="Times New Roman" w:hAnsi="Times New Roman" w:cs="Times New Roman"/>
          <w:sz w:val="24"/>
          <w:szCs w:val="24"/>
        </w:rPr>
        <w:t xml:space="preserve"> - ISSN:1126-0998.</w:t>
      </w:r>
    </w:p>
    <w:p w14:paraId="56410ABE" w14:textId="77777777" w:rsidR="00A224BA" w:rsidRDefault="00A224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5F7F0" w14:textId="77777777" w:rsidR="007D09BA" w:rsidRPr="00A224BA" w:rsidRDefault="007D09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BA">
        <w:rPr>
          <w:rFonts w:ascii="Times New Roman" w:hAnsi="Times New Roman" w:cs="Times New Roman"/>
          <w:sz w:val="24"/>
          <w:szCs w:val="24"/>
        </w:rPr>
        <w:t xml:space="preserve">E. Salsano, </w:t>
      </w:r>
      <w:r w:rsidRPr="00A224BA">
        <w:rPr>
          <w:rFonts w:ascii="Times New Roman" w:hAnsi="Times New Roman" w:cs="Times New Roman"/>
          <w:i/>
          <w:sz w:val="24"/>
          <w:szCs w:val="24"/>
        </w:rPr>
        <w:t>Lineamenti di sviluppo locale. I distretti industriali</w:t>
      </w:r>
      <w:r w:rsidRPr="00A224BA">
        <w:rPr>
          <w:rFonts w:ascii="Times New Roman" w:hAnsi="Times New Roman" w:cs="Times New Roman"/>
          <w:sz w:val="24"/>
          <w:szCs w:val="24"/>
        </w:rPr>
        <w:t>, «Meridione. Sud e Nord nel mondo», vol. 4/2004</w:t>
      </w:r>
      <w:r w:rsidR="00B32456" w:rsidRPr="00A224BA">
        <w:rPr>
          <w:rFonts w:ascii="Times New Roman" w:hAnsi="Times New Roman" w:cs="Times New Roman"/>
          <w:sz w:val="24"/>
          <w:szCs w:val="24"/>
        </w:rPr>
        <w:t xml:space="preserve">, (pp. 131 - 134) </w:t>
      </w:r>
      <w:r w:rsidRPr="00A224BA">
        <w:rPr>
          <w:rFonts w:ascii="Times New Roman" w:hAnsi="Times New Roman" w:cs="Times New Roman"/>
          <w:sz w:val="24"/>
          <w:szCs w:val="24"/>
        </w:rPr>
        <w:t>- ISSN:1594-5472</w:t>
      </w:r>
      <w:r w:rsidR="00B32456" w:rsidRPr="00A224BA">
        <w:rPr>
          <w:rFonts w:ascii="Times New Roman" w:hAnsi="Times New Roman" w:cs="Times New Roman"/>
          <w:sz w:val="24"/>
          <w:szCs w:val="24"/>
        </w:rPr>
        <w:t>.</w:t>
      </w:r>
      <w:r w:rsidRPr="00A22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56EA7" w14:textId="77777777" w:rsidR="00A224BA" w:rsidRDefault="00A224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2ECE9" w14:textId="77777777" w:rsidR="0024647C" w:rsidRPr="00A224BA" w:rsidRDefault="0024647C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24BA">
        <w:rPr>
          <w:rFonts w:ascii="Times New Roman" w:hAnsi="Times New Roman" w:cs="Times New Roman"/>
          <w:sz w:val="24"/>
          <w:szCs w:val="24"/>
        </w:rPr>
        <w:t xml:space="preserve">D. Ivone, </w:t>
      </w:r>
      <w:r w:rsidRPr="00A224BA">
        <w:rPr>
          <w:rFonts w:ascii="Times New Roman" w:hAnsi="Times New Roman" w:cs="Times New Roman"/>
          <w:i/>
          <w:sz w:val="24"/>
          <w:szCs w:val="24"/>
        </w:rPr>
        <w:t xml:space="preserve">La Democrazia Cristiana a Salerno: una storia di libertà (1944-1948), 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«Nuova Economia e Storia», </w:t>
      </w:r>
      <w:r w:rsidRPr="00A224BA">
        <w:rPr>
          <w:rFonts w:ascii="Times New Roman" w:hAnsi="Times New Roman" w:cs="Times New Roman"/>
          <w:sz w:val="24"/>
          <w:szCs w:val="24"/>
        </w:rPr>
        <w:t>vol. 1-2/2007, (pp. 103</w:t>
      </w:r>
      <w:r w:rsidR="00A224BA" w:rsidRPr="00A224BA">
        <w:rPr>
          <w:rFonts w:ascii="Times New Roman" w:hAnsi="Times New Roman" w:cs="Times New Roman"/>
          <w:sz w:val="24"/>
          <w:szCs w:val="24"/>
        </w:rPr>
        <w:t xml:space="preserve"> </w:t>
      </w:r>
      <w:r w:rsidRPr="00A224BA">
        <w:rPr>
          <w:rFonts w:ascii="Times New Roman" w:hAnsi="Times New Roman" w:cs="Times New Roman"/>
          <w:sz w:val="24"/>
          <w:szCs w:val="24"/>
        </w:rPr>
        <w:t>-</w:t>
      </w:r>
      <w:r w:rsidR="00A224BA" w:rsidRPr="00A224BA">
        <w:rPr>
          <w:rFonts w:ascii="Times New Roman" w:hAnsi="Times New Roman" w:cs="Times New Roman"/>
          <w:sz w:val="24"/>
          <w:szCs w:val="24"/>
        </w:rPr>
        <w:t xml:space="preserve"> </w:t>
      </w:r>
      <w:r w:rsidRPr="00A224BA">
        <w:rPr>
          <w:rFonts w:ascii="Times New Roman" w:hAnsi="Times New Roman" w:cs="Times New Roman"/>
          <w:sz w:val="24"/>
          <w:szCs w:val="24"/>
        </w:rPr>
        <w:t>104), ISSN:1126-0998.</w:t>
      </w:r>
    </w:p>
    <w:p w14:paraId="2C37843B" w14:textId="77777777" w:rsidR="0024647C" w:rsidRPr="008D754C" w:rsidRDefault="0024647C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D8A040" w14:textId="77777777" w:rsidR="0024647C" w:rsidRPr="00A224BA" w:rsidRDefault="0024647C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BA">
        <w:rPr>
          <w:rFonts w:ascii="Times New Roman" w:hAnsi="Times New Roman" w:cs="Times New Roman"/>
          <w:i/>
          <w:sz w:val="24"/>
          <w:szCs w:val="24"/>
        </w:rPr>
        <w:t>Alcide De Gasperi nella storia dell’Italia repubblicana a cinquant’anni dalla morte</w:t>
      </w:r>
      <w:r w:rsidRPr="00A224BA">
        <w:rPr>
          <w:rFonts w:ascii="Times New Roman" w:hAnsi="Times New Roman" w:cs="Times New Roman"/>
          <w:sz w:val="24"/>
          <w:szCs w:val="24"/>
        </w:rPr>
        <w:t xml:space="preserve">, 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«Nuova Economia e Storia», </w:t>
      </w:r>
      <w:r w:rsidRPr="00A224BA">
        <w:rPr>
          <w:rFonts w:ascii="Times New Roman" w:hAnsi="Times New Roman" w:cs="Times New Roman"/>
          <w:sz w:val="24"/>
          <w:szCs w:val="24"/>
        </w:rPr>
        <w:t>vol. 3/2007, (pp. 104 - 107), ISSN:1126-0998.</w:t>
      </w:r>
    </w:p>
    <w:p w14:paraId="5988A8C4" w14:textId="77777777" w:rsidR="00A224BA" w:rsidRDefault="00A224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828" w14:textId="77777777" w:rsidR="00A224BA" w:rsidRPr="00A224BA" w:rsidRDefault="00A224BA" w:rsidP="002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BA">
        <w:rPr>
          <w:rFonts w:ascii="Times New Roman" w:hAnsi="Times New Roman" w:cs="Times New Roman"/>
          <w:sz w:val="24"/>
          <w:szCs w:val="24"/>
        </w:rPr>
        <w:t xml:space="preserve">M. Achille Romani (a cura di), </w:t>
      </w:r>
      <w:r w:rsidRPr="00A224BA">
        <w:rPr>
          <w:rFonts w:ascii="Times New Roman" w:hAnsi="Times New Roman" w:cs="Times New Roman"/>
          <w:i/>
          <w:sz w:val="24"/>
          <w:szCs w:val="24"/>
        </w:rPr>
        <w:t>Luigi Einaudi - Luigi Albertini. Lettere (1908-1925),</w:t>
      </w:r>
      <w:r w:rsidRPr="00A224BA">
        <w:rPr>
          <w:rFonts w:ascii="Times New Roman" w:hAnsi="Times New Roman" w:cs="Times New Roman"/>
          <w:sz w:val="24"/>
          <w:szCs w:val="24"/>
        </w:rPr>
        <w:t xml:space="preserve"> 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«Nuova Economia e Storia», </w:t>
      </w:r>
      <w:r w:rsidRPr="00A224BA">
        <w:rPr>
          <w:rFonts w:ascii="Times New Roman" w:hAnsi="Times New Roman" w:cs="Times New Roman"/>
          <w:sz w:val="24"/>
          <w:szCs w:val="24"/>
        </w:rPr>
        <w:t xml:space="preserve">vol. 4/2008, (pp. 80 - 82), ISSN:1126-0998. </w:t>
      </w:r>
    </w:p>
    <w:p w14:paraId="47402862" w14:textId="77777777" w:rsidR="00A224BA" w:rsidRDefault="00A224BA" w:rsidP="002B4E9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5A0921" w14:textId="77777777" w:rsidR="00A224BA" w:rsidRDefault="00A224BA" w:rsidP="002B4E9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B01">
        <w:rPr>
          <w:rFonts w:ascii="Times New Roman" w:hAnsi="Times New Roman" w:cs="Times New Roman"/>
          <w:sz w:val="24"/>
          <w:szCs w:val="24"/>
        </w:rPr>
        <w:t xml:space="preserve">F. Balletta, </w:t>
      </w:r>
      <w:r w:rsidRPr="002B0B01">
        <w:rPr>
          <w:rFonts w:ascii="Times New Roman" w:hAnsi="Times New Roman" w:cs="Times New Roman"/>
          <w:i/>
          <w:sz w:val="24"/>
          <w:szCs w:val="24"/>
        </w:rPr>
        <w:t>Mercato finanziario, istituzioni e debito pubblico in Italia nella seconda metà del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B0B01">
        <w:rPr>
          <w:rFonts w:ascii="Times New Roman" w:hAnsi="Times New Roman" w:cs="Times New Roman"/>
          <w:i/>
          <w:sz w:val="24"/>
          <w:szCs w:val="24"/>
        </w:rPr>
        <w:t xml:space="preserve">Novecento, </w:t>
      </w:r>
      <w:r w:rsidRPr="002B0B01">
        <w:rPr>
          <w:rFonts w:ascii="Times New Roman" w:hAnsi="Times New Roman" w:cs="Times New Roman"/>
          <w:sz w:val="24"/>
          <w:szCs w:val="24"/>
        </w:rPr>
        <w:t>«Rivista di Storia Finanziar</w:t>
      </w:r>
      <w:r>
        <w:rPr>
          <w:rFonts w:ascii="Times New Roman" w:hAnsi="Times New Roman" w:cs="Times New Roman"/>
          <w:sz w:val="24"/>
          <w:szCs w:val="24"/>
        </w:rPr>
        <w:t>ia», 2008, (pp. 135 - 138), ISSN:</w:t>
      </w:r>
      <w:r w:rsidRPr="002B0B01">
        <w:rPr>
          <w:rFonts w:ascii="Times New Roman" w:hAnsi="Times New Roman" w:cs="Times New Roman"/>
          <w:sz w:val="24"/>
          <w:szCs w:val="24"/>
        </w:rPr>
        <w:t xml:space="preserve">1721-6060. </w:t>
      </w:r>
    </w:p>
    <w:p w14:paraId="301CDC14" w14:textId="77777777" w:rsidR="00A224BA" w:rsidRDefault="00A224BA" w:rsidP="002B4E9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33C1BB" w14:textId="77777777" w:rsidR="00120C56" w:rsidRPr="002A240C" w:rsidRDefault="00120C56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20C56">
        <w:rPr>
          <w:rFonts w:ascii="Times New Roman" w:hAnsi="Times New Roman" w:cs="Times New Roman"/>
          <w:sz w:val="24"/>
          <w:szCs w:val="24"/>
        </w:rPr>
        <w:t xml:space="preserve">A. Lepore, </w:t>
      </w:r>
      <w:r w:rsidRPr="00120C56">
        <w:rPr>
          <w:rFonts w:ascii="Times New Roman" w:hAnsi="Times New Roman" w:cs="Times New Roman"/>
          <w:i/>
          <w:sz w:val="24"/>
          <w:szCs w:val="24"/>
        </w:rPr>
        <w:t xml:space="preserve">La Cassa per il Mezzogiorno e la Banca Mondiale: un modello per lo sviluppo economico italiano, </w:t>
      </w:r>
      <w:r w:rsidRPr="00120C56">
        <w:rPr>
          <w:rFonts w:ascii="Times New Roman" w:hAnsi="Times New Roman" w:cs="Times New Roman"/>
          <w:sz w:val="24"/>
          <w:szCs w:val="24"/>
        </w:rPr>
        <w:t xml:space="preserve">«Mediterranea. </w:t>
      </w:r>
      <w:r w:rsidRPr="002A240C">
        <w:rPr>
          <w:rFonts w:ascii="Times New Roman" w:hAnsi="Times New Roman" w:cs="Times New Roman"/>
          <w:sz w:val="24"/>
          <w:szCs w:val="24"/>
          <w:lang w:val="en-US"/>
        </w:rPr>
        <w:t>Ricerche Storiche»,</w:t>
      </w:r>
      <w:r w:rsidRPr="002A24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A240C">
        <w:rPr>
          <w:rFonts w:ascii="Times New Roman" w:hAnsi="Times New Roman" w:cs="Times New Roman"/>
          <w:sz w:val="24"/>
          <w:szCs w:val="24"/>
          <w:lang w:val="en-US"/>
        </w:rPr>
        <w:t>vol. 31/2014, (pp. 448 – 450) - ISSN:1824-3010.</w:t>
      </w:r>
    </w:p>
    <w:p w14:paraId="38C3A0FE" w14:textId="77777777" w:rsidR="002575E7" w:rsidRPr="002A240C" w:rsidRDefault="002575E7" w:rsidP="002B4E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6B805223" w14:textId="5340D963" w:rsidR="00536465" w:rsidRPr="002A240C" w:rsidRDefault="00536465" w:rsidP="002B4E9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  <w:r w:rsidRPr="002A240C"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  <w:t>Abstract Book</w:t>
      </w:r>
    </w:p>
    <w:p w14:paraId="34DBF882" w14:textId="77777777" w:rsidR="00536465" w:rsidRPr="002A240C" w:rsidRDefault="00536465" w:rsidP="002B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3646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t-IT"/>
        </w:rPr>
        <w:t>Social, economic and cultural impact of the Ottoman empire and the Barbary States in the Kingdom of Naples under the Bourbons (1734-1806)</w:t>
      </w:r>
      <w:r w:rsidRPr="005364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6465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3</w:t>
      </w:r>
      <w:r w:rsidRPr="005364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it-IT"/>
        </w:rPr>
        <w:t xml:space="preserve">rd </w:t>
      </w:r>
      <w:r w:rsidRPr="00536465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International Conference 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Salerno 26-28 September 2017, ICSR Mediterranean Knowledge (Ed.). (2017). </w:t>
      </w:r>
      <w:r w:rsidRPr="005364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Cultures, Hopes and Conflicts. The Mediterranean between Land and Sea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536465"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  <w:t>Abstracts Book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  <w:t>,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Fisciano, Italy</w:t>
      </w:r>
      <w:r w:rsidR="0089340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2017 - 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ICSR Mediterranean Knowledge - ISBN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5364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online: 978-88-</w:t>
      </w:r>
      <w:r w:rsidRPr="002A240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99662-05-9.</w:t>
      </w:r>
    </w:p>
    <w:p w14:paraId="75D96D5D" w14:textId="77777777" w:rsidR="00595AAD" w:rsidRPr="002A240C" w:rsidRDefault="00595AAD" w:rsidP="002B4E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31457655" w14:textId="77777777" w:rsidR="00595AAD" w:rsidRPr="002A240C" w:rsidRDefault="00595AAD" w:rsidP="002B4E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50D963EF" w14:textId="77777777" w:rsidR="008463FE" w:rsidRPr="002A240C" w:rsidRDefault="008463FE" w:rsidP="002B4E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</w:p>
    <w:p w14:paraId="3EDBA57C" w14:textId="77777777" w:rsidR="00595AAD" w:rsidRPr="002A240C" w:rsidRDefault="008463FE" w:rsidP="008463F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</w:pPr>
      <w:r w:rsidRPr="002A240C">
        <w:rPr>
          <w:rFonts w:ascii="Times New Roman" w:eastAsia="Times New Roman" w:hAnsi="Times New Roman" w:cs="Times New Roman"/>
          <w:smallCaps/>
          <w:sz w:val="24"/>
          <w:szCs w:val="24"/>
          <w:lang w:val="en-US" w:eastAsia="it-IT"/>
        </w:rPr>
        <w:t xml:space="preserve">Catania,  </w:t>
      </w:r>
    </w:p>
    <w:p w14:paraId="0B6861D6" w14:textId="77777777" w:rsidR="00595AAD" w:rsidRPr="002A240C" w:rsidRDefault="00595AAD" w:rsidP="00276FF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E7E15C6" w14:textId="77777777" w:rsidR="00595AAD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In fede</w:t>
      </w:r>
    </w:p>
    <w:p w14:paraId="06162E44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1BF9984F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5154CB9D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3D1439BA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4BF7596E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6B2EA806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77F0F0ED" w14:textId="77777777" w:rsidR="008463FE" w:rsidRDefault="008463FE" w:rsidP="008463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p w14:paraId="7157B2F3" w14:textId="77777777" w:rsidR="00595AAD" w:rsidRDefault="00595AAD" w:rsidP="00595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</w:p>
    <w:sectPr w:rsidR="00595AA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5C58" w14:textId="77777777" w:rsidR="004A794F" w:rsidRDefault="004A794F">
      <w:pPr>
        <w:spacing w:after="0" w:line="240" w:lineRule="auto"/>
      </w:pPr>
      <w:r>
        <w:separator/>
      </w:r>
    </w:p>
  </w:endnote>
  <w:endnote w:type="continuationSeparator" w:id="0">
    <w:p w14:paraId="7F9E38B7" w14:textId="77777777" w:rsidR="004A794F" w:rsidRDefault="004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0261"/>
      <w:docPartObj>
        <w:docPartGallery w:val="Page Numbers (Bottom of Page)"/>
        <w:docPartUnique/>
      </w:docPartObj>
    </w:sdtPr>
    <w:sdtEndPr/>
    <w:sdtContent>
      <w:p w14:paraId="1BA71FCF" w14:textId="77777777" w:rsidR="009F1CAC" w:rsidRDefault="009F1C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F9">
          <w:rPr>
            <w:noProof/>
          </w:rPr>
          <w:t>5</w:t>
        </w:r>
        <w:r>
          <w:fldChar w:fldCharType="end"/>
        </w:r>
      </w:p>
    </w:sdtContent>
  </w:sdt>
  <w:p w14:paraId="757C087C" w14:textId="77777777" w:rsidR="009F1CAC" w:rsidRDefault="009F1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DF24" w14:textId="77777777" w:rsidR="004A794F" w:rsidRDefault="004A794F">
      <w:pPr>
        <w:spacing w:after="0" w:line="240" w:lineRule="auto"/>
      </w:pPr>
      <w:r>
        <w:separator/>
      </w:r>
    </w:p>
  </w:footnote>
  <w:footnote w:type="continuationSeparator" w:id="0">
    <w:p w14:paraId="2264FAFF" w14:textId="77777777" w:rsidR="004A794F" w:rsidRDefault="004A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81A"/>
    <w:multiLevelType w:val="hybridMultilevel"/>
    <w:tmpl w:val="36944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18DA"/>
    <w:multiLevelType w:val="hybridMultilevel"/>
    <w:tmpl w:val="B1E2B868"/>
    <w:lvl w:ilvl="0" w:tplc="0D1895B0">
      <w:start w:val="30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7CFC"/>
    <w:multiLevelType w:val="hybridMultilevel"/>
    <w:tmpl w:val="352AEDF0"/>
    <w:lvl w:ilvl="0" w:tplc="4BDEE82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F2E0D"/>
    <w:multiLevelType w:val="hybridMultilevel"/>
    <w:tmpl w:val="FB466CE0"/>
    <w:lvl w:ilvl="0" w:tplc="5A3C4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D6B"/>
    <w:rsid w:val="00001588"/>
    <w:rsid w:val="00040F6D"/>
    <w:rsid w:val="00076F74"/>
    <w:rsid w:val="00120C56"/>
    <w:rsid w:val="001544BC"/>
    <w:rsid w:val="001E150F"/>
    <w:rsid w:val="00207A17"/>
    <w:rsid w:val="0024647C"/>
    <w:rsid w:val="002575E7"/>
    <w:rsid w:val="00276FF0"/>
    <w:rsid w:val="0029424F"/>
    <w:rsid w:val="002A240C"/>
    <w:rsid w:val="002B4E90"/>
    <w:rsid w:val="002B677C"/>
    <w:rsid w:val="002D6BDE"/>
    <w:rsid w:val="002D7F8B"/>
    <w:rsid w:val="00306347"/>
    <w:rsid w:val="00337B39"/>
    <w:rsid w:val="00352123"/>
    <w:rsid w:val="00387A7F"/>
    <w:rsid w:val="003E683F"/>
    <w:rsid w:val="003F69DD"/>
    <w:rsid w:val="00454413"/>
    <w:rsid w:val="00457D64"/>
    <w:rsid w:val="004649C1"/>
    <w:rsid w:val="00484CF6"/>
    <w:rsid w:val="00492E5F"/>
    <w:rsid w:val="004A794F"/>
    <w:rsid w:val="004B1C58"/>
    <w:rsid w:val="004C512B"/>
    <w:rsid w:val="004E2CD7"/>
    <w:rsid w:val="00513D16"/>
    <w:rsid w:val="00536465"/>
    <w:rsid w:val="00552D6B"/>
    <w:rsid w:val="005741B1"/>
    <w:rsid w:val="00595AAD"/>
    <w:rsid w:val="005E3036"/>
    <w:rsid w:val="00644E80"/>
    <w:rsid w:val="00664015"/>
    <w:rsid w:val="00680A14"/>
    <w:rsid w:val="00694894"/>
    <w:rsid w:val="00703497"/>
    <w:rsid w:val="00785CC1"/>
    <w:rsid w:val="007D09BA"/>
    <w:rsid w:val="007D19F9"/>
    <w:rsid w:val="007E655B"/>
    <w:rsid w:val="007F0283"/>
    <w:rsid w:val="00802439"/>
    <w:rsid w:val="00831405"/>
    <w:rsid w:val="008463FE"/>
    <w:rsid w:val="00891CD4"/>
    <w:rsid w:val="008932E0"/>
    <w:rsid w:val="00893400"/>
    <w:rsid w:val="008A169B"/>
    <w:rsid w:val="009065DD"/>
    <w:rsid w:val="00907D87"/>
    <w:rsid w:val="009260DD"/>
    <w:rsid w:val="00957D87"/>
    <w:rsid w:val="009D7A4D"/>
    <w:rsid w:val="009E5857"/>
    <w:rsid w:val="009F1CAC"/>
    <w:rsid w:val="00A224BA"/>
    <w:rsid w:val="00A2491F"/>
    <w:rsid w:val="00A27BDB"/>
    <w:rsid w:val="00A3454B"/>
    <w:rsid w:val="00A460BA"/>
    <w:rsid w:val="00A55B70"/>
    <w:rsid w:val="00A64B53"/>
    <w:rsid w:val="00A67000"/>
    <w:rsid w:val="00A757A3"/>
    <w:rsid w:val="00A75F51"/>
    <w:rsid w:val="00AA0ACD"/>
    <w:rsid w:val="00B0060E"/>
    <w:rsid w:val="00B32456"/>
    <w:rsid w:val="00B90ED7"/>
    <w:rsid w:val="00BC6B53"/>
    <w:rsid w:val="00C4182C"/>
    <w:rsid w:val="00C66918"/>
    <w:rsid w:val="00C74A87"/>
    <w:rsid w:val="00C9113E"/>
    <w:rsid w:val="00CD3835"/>
    <w:rsid w:val="00CF2616"/>
    <w:rsid w:val="00CF283F"/>
    <w:rsid w:val="00D05D7F"/>
    <w:rsid w:val="00D202B0"/>
    <w:rsid w:val="00D4576A"/>
    <w:rsid w:val="00D87D0E"/>
    <w:rsid w:val="00D966E4"/>
    <w:rsid w:val="00DA791C"/>
    <w:rsid w:val="00E84DBC"/>
    <w:rsid w:val="00EC5E4C"/>
    <w:rsid w:val="00F31655"/>
    <w:rsid w:val="00F43B6D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5A7ED"/>
  <w15:docId w15:val="{EED0FC14-02A3-485F-9C8B-D53A4B1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A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AAD"/>
    <w:pPr>
      <w:spacing w:after="200" w:line="276" w:lineRule="auto"/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95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AAD"/>
  </w:style>
  <w:style w:type="paragraph" w:styleId="NormaleWeb">
    <w:name w:val="Normal (Web)"/>
    <w:basedOn w:val="Normale"/>
    <w:uiPriority w:val="99"/>
    <w:unhideWhenUsed/>
    <w:rsid w:val="0059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ductlabel">
    <w:name w:val="product_label"/>
    <w:basedOn w:val="Carpredefinitoparagrafo"/>
    <w:rsid w:val="0024647C"/>
  </w:style>
  <w:style w:type="character" w:customStyle="1" w:styleId="producttext">
    <w:name w:val="product_text"/>
    <w:basedOn w:val="Carpredefinitoparagrafo"/>
    <w:rsid w:val="0024647C"/>
  </w:style>
  <w:style w:type="character" w:styleId="Enfasigrassetto">
    <w:name w:val="Strong"/>
    <w:basedOn w:val="Carpredefinitoparagrafo"/>
    <w:uiPriority w:val="22"/>
    <w:qFormat/>
    <w:rsid w:val="003E683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3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F43B6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3B6D"/>
    <w:rPr>
      <w:color w:val="605E5C"/>
      <w:shd w:val="clear" w:color="auto" w:fill="E1DFDD"/>
    </w:rPr>
  </w:style>
  <w:style w:type="paragraph" w:customStyle="1" w:styleId="LO-Normal">
    <w:name w:val="LO-Normal"/>
    <w:qFormat/>
    <w:rsid w:val="00D202B0"/>
    <w:pPr>
      <w:keepNext/>
      <w:shd w:val="clear" w:color="auto" w:fill="FFFFFF"/>
      <w:suppressAutoHyphens/>
      <w:spacing w:after="0" w:line="240" w:lineRule="auto"/>
      <w:ind w:firstLine="284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Enfasicorsivo">
    <w:name w:val="Emphasis"/>
    <w:basedOn w:val="Carpredefinitoparagrafo"/>
    <w:uiPriority w:val="20"/>
    <w:qFormat/>
    <w:rsid w:val="004C5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csusib.ro/cercetatori/anda-lucia-spa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User</cp:lastModifiedBy>
  <cp:revision>29</cp:revision>
  <dcterms:created xsi:type="dcterms:W3CDTF">2019-07-10T12:50:00Z</dcterms:created>
  <dcterms:modified xsi:type="dcterms:W3CDTF">2020-01-04T12:25:00Z</dcterms:modified>
</cp:coreProperties>
</file>